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627A" w:rsidRPr="00F00B99" w:rsidRDefault="006D3536" w:rsidP="006D353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F00B9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СХЕМА ВОДОСНАБЖЕНИЯ СЕЛА </w:t>
      </w:r>
      <w:proofErr w:type="gramStart"/>
      <w:r w:rsidRPr="00F00B9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ОРЛОВСКО</w:t>
      </w:r>
      <w:r w:rsidR="005B0603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Е</w:t>
      </w:r>
      <w:proofErr w:type="gramEnd"/>
      <w:r w:rsidR="006B627A" w:rsidRPr="00F00B9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</w:p>
    <w:p w:rsidR="006D3536" w:rsidRPr="00F00B99" w:rsidRDefault="006B627A" w:rsidP="006D353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F00B9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Убинского района Новосибирской области</w:t>
      </w:r>
    </w:p>
    <w:p w:rsidR="006D3536" w:rsidRPr="006D3536" w:rsidRDefault="006D3536" w:rsidP="006D353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ar-SA"/>
        </w:rPr>
      </w:pPr>
    </w:p>
    <w:p w:rsidR="006D3536" w:rsidRPr="006D0BE3" w:rsidRDefault="006D3536" w:rsidP="006D3536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  <w:r w:rsidRPr="006D0BE3"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  <w:t>СОДЕРЖАНИЕ</w:t>
      </w:r>
    </w:p>
    <w:tbl>
      <w:tblPr>
        <w:tblStyle w:val="a3"/>
        <w:tblW w:w="10031" w:type="dxa"/>
        <w:tblLook w:val="04A0" w:firstRow="1" w:lastRow="0" w:firstColumn="1" w:lastColumn="0" w:noHBand="0" w:noVBand="1"/>
      </w:tblPr>
      <w:tblGrid>
        <w:gridCol w:w="9322"/>
        <w:gridCol w:w="709"/>
      </w:tblGrid>
      <w:tr w:rsidR="006D3536" w:rsidRPr="006D0BE3" w:rsidTr="00DF6A21">
        <w:tc>
          <w:tcPr>
            <w:tcW w:w="9322" w:type="dxa"/>
            <w:shd w:val="clear" w:color="auto" w:fill="92CDDC" w:themeFill="accent5" w:themeFillTint="99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DE54D0" w:rsidP="00DF6A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Стр.</w:t>
            </w:r>
          </w:p>
        </w:tc>
      </w:tr>
      <w:tr w:rsidR="006D3536" w:rsidRPr="006D0BE3" w:rsidTr="00DF6A21">
        <w:tc>
          <w:tcPr>
            <w:tcW w:w="9322" w:type="dxa"/>
            <w:shd w:val="clear" w:color="auto" w:fill="92CDDC" w:themeFill="accent5" w:themeFillTint="99"/>
          </w:tcPr>
          <w:p w:rsidR="006D3536" w:rsidRPr="006D0BE3" w:rsidRDefault="006D0BE3" w:rsidP="00DF6A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6B9B">
              <w:rPr>
                <w:rFonts w:ascii="Times New Roman" w:hAnsi="Times New Roman" w:cs="Times New Roman"/>
                <w:b/>
                <w:sz w:val="28"/>
                <w:szCs w:val="24"/>
              </w:rPr>
              <w:t>1</w:t>
            </w:r>
            <w:r w:rsidR="004B6B9B">
              <w:rPr>
                <w:rFonts w:ascii="Times New Roman" w:hAnsi="Times New Roman" w:cs="Times New Roman"/>
                <w:b/>
                <w:sz w:val="28"/>
                <w:szCs w:val="24"/>
              </w:rPr>
              <w:t xml:space="preserve">  </w:t>
            </w:r>
            <w:r w:rsidR="004B6B9B" w:rsidRPr="004B6B9B">
              <w:rPr>
                <w:rFonts w:ascii="Times New Roman" w:hAnsi="Times New Roman" w:cs="Times New Roman"/>
                <w:b/>
                <w:sz w:val="28"/>
                <w:szCs w:val="24"/>
              </w:rPr>
              <w:t>Общие сведения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4E7BC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ind w:right="-138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1.1 Технико-экономическое состояние централизованных систем </w:t>
            </w:r>
            <w:r w:rsidR="005B0603">
              <w:rPr>
                <w:rFonts w:ascii="Times New Roman" w:hAnsi="Times New Roman" w:cs="Times New Roman"/>
                <w:b/>
                <w:sz w:val="24"/>
                <w:szCs w:val="24"/>
              </w:rPr>
              <w:t>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4B6B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1.1.1 Система и структура водоснабжения с делением терр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иторий на эксплуатационные зоны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4E7BC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1.1.2Территории, не охваченные централизо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ванными системами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4E7BC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1.1.3Технологические зоны водоснабжения, зоны централизованного и нецентрализованного водоснабжения и перечень центра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лизованных систем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4E7BC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 xml:space="preserve">1.1.4 Результаты технического обследования </w:t>
            </w:r>
            <w:proofErr w:type="gramStart"/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централизованных</w:t>
            </w:r>
            <w:proofErr w:type="gramEnd"/>
          </w:p>
          <w:p w:rsidR="006D3536" w:rsidRPr="006D0BE3" w:rsidRDefault="005B0603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4E7BC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1.1.5 Существующие технические и технологические решения по предотвращению замерза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ния воды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1.1.6 Перечень лиц владеющих объектами централи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зованной системой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1.2 Направления развития центра</w:t>
            </w:r>
            <w:r w:rsidR="005B0603">
              <w:rPr>
                <w:rFonts w:ascii="Times New Roman" w:hAnsi="Times New Roman" w:cs="Times New Roman"/>
                <w:b/>
                <w:sz w:val="24"/>
                <w:szCs w:val="24"/>
              </w:rPr>
              <w:t>лизованных систем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1.2.1 Основные направления, принципы, задачи и целевые показатели развития центра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лизованных систем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1.2.2 Различные сценарии развития централизованных систем водоснабжения в зависимости от различн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ых сценариев развития поселения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1.3 Баланс водоснабжения и потребления горя</w:t>
            </w:r>
            <w:r w:rsidR="005B0603">
              <w:rPr>
                <w:rFonts w:ascii="Times New Roman" w:hAnsi="Times New Roman" w:cs="Times New Roman"/>
                <w:b/>
                <w:sz w:val="24"/>
                <w:szCs w:val="24"/>
              </w:rPr>
              <w:t>чей, питьевой, технической воды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F00B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1.3.1 Общий баланс подачи и реализации воды, включая анализ и о</w:t>
            </w:r>
            <w:r w:rsidR="00F00B99" w:rsidRPr="006D0BE3">
              <w:rPr>
                <w:rFonts w:ascii="Times New Roman" w:hAnsi="Times New Roman" w:cs="Times New Roman"/>
                <w:sz w:val="24"/>
                <w:szCs w:val="24"/>
              </w:rPr>
              <w:t>ц</w:t>
            </w: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енку структурных составляющих потерь горячей, питьевой, технической воды при е</w:t>
            </w:r>
            <w:r w:rsidR="00F00B99" w:rsidRPr="006D0BE3">
              <w:rPr>
                <w:rFonts w:ascii="Times New Roman" w:hAnsi="Times New Roman" w:cs="Times New Roman"/>
                <w:sz w:val="24"/>
                <w:szCs w:val="24"/>
              </w:rPr>
              <w:t>ё</w:t>
            </w: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 xml:space="preserve"> производстве и транспортировке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1.3.2 Территориальный баланс подачи воды по технологическим зонам водоснабжен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1.3.3 Структурный баланс реали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зации воды по группам абонентов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 xml:space="preserve">1.3.4 </w:t>
            </w:r>
            <w:proofErr w:type="gramStart"/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Сведения</w:t>
            </w:r>
            <w:proofErr w:type="gramEnd"/>
            <w:r w:rsidRPr="006D0BE3">
              <w:rPr>
                <w:rFonts w:ascii="Times New Roman" w:hAnsi="Times New Roman" w:cs="Times New Roman"/>
                <w:sz w:val="24"/>
                <w:szCs w:val="24"/>
              </w:rPr>
              <w:t xml:space="preserve"> о фактическом потреблении воды исходя из статистических и расчетных данных и сведений о действующих нормативах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 xml:space="preserve"> потребления коммунальных услуг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1.3.5 Существующие системы коммерческого учета воды и пла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нов по установке приборов учета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4B6B9B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 xml:space="preserve">1.3.6 Анализ резервов и дефицитов производственных мощностей 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системы водоснабжения поселения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1.3.7 Прогнозные балансы потребления воды на 10 лет с учетом различных сценариев ра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звития поселения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1.3.8 Описание централизованной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 xml:space="preserve"> системы горячего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23CA4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1.3.9 Сведения о фактическ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ом и ожидаемом потреблении воды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1.3.10 Описание территориал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ьной структуры потребления воды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1.3.11 Прогноз распределения расходов воды на в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одоснабжение по типам абонентов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1.3.12 Сведения о фактических и планируемых поте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рях воды при ее транспортировке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1.3.13 Перспективные балансы водоснабжения и вод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оотведения по группам абонентов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1.3.14 Расчет требуемой мощности вод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озаборных и очистных сооружений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23CA4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1.3.15 Наименование организации, которая наделена ста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тусом гарантирующей организации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</w:tr>
      <w:tr w:rsidR="006D3536" w:rsidRPr="006D0BE3" w:rsidTr="00DF6A21">
        <w:trPr>
          <w:trHeight w:val="613"/>
        </w:trPr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1.4 Предложения по строительству, реконструкции и модернизации объектов центра</w:t>
            </w:r>
            <w:r w:rsidR="005B0603">
              <w:rPr>
                <w:rFonts w:ascii="Times New Roman" w:hAnsi="Times New Roman" w:cs="Times New Roman"/>
                <w:b/>
                <w:sz w:val="24"/>
                <w:szCs w:val="24"/>
              </w:rPr>
              <w:t>лизованных систем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</w:tr>
      <w:tr w:rsidR="006D3536" w:rsidRPr="006D0BE3" w:rsidTr="00DF6A21">
        <w:trPr>
          <w:trHeight w:val="613"/>
        </w:trPr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1.4.1 Перечень основных мероприятий по реализации схем вод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оснабжения с разбивкой по годам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</w:tr>
      <w:tr w:rsidR="006D3536" w:rsidRPr="006D0BE3" w:rsidTr="00DF6A21">
        <w:trPr>
          <w:trHeight w:val="96"/>
        </w:trPr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1.4.2 Технические о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боснования основных мероприятий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23CA4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1.4.3 Сведения о вновь строящихся, реконструируемых и предлагаемых к выводу из эксплуатации объектах системы во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</w:tr>
      <w:tr w:rsidR="006D3536" w:rsidRPr="006D0BE3" w:rsidTr="003279C3">
        <w:trPr>
          <w:trHeight w:val="850"/>
        </w:trPr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1.4.4 Сведения о развитии систем диспетчеризации, телемеханизации и систем управления режимами водоснабжения на объектах организаци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и, осуществляющих водоснабжение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1.4.5 Сведения об оснащенности зданий, строений, сооружений приборами учета и их применении при осуществлени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и расчетов за потребленную воду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1.4.6 Описание вариантов маршрутов прохождения трубоп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роводов по территории поселения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23CA4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1.4.7 Рекомендации о месте размещения насосн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ых станций и водонапорных башен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23CA4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1.4.8 Границы планируемых зон размещения объектов централизованных систем го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рячего, холодного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1.4.9 Карты существующего и планируемого размещения объектов центра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лизованных систем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1.5 Экологические аспекты мероприятий по строительству, реконструкции и модернизации объектов центра</w:t>
            </w:r>
            <w:r w:rsidR="005B0603">
              <w:rPr>
                <w:rFonts w:ascii="Times New Roman" w:hAnsi="Times New Roman" w:cs="Times New Roman"/>
                <w:b/>
                <w:sz w:val="24"/>
                <w:szCs w:val="24"/>
              </w:rPr>
              <w:t>лизованных систем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1.5.1 Меры по предотвращению вредного воздействия на водный бассейн</w:t>
            </w:r>
          </w:p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предлагаемых к строительству и реконструкции объектов централизованных систем водоснабжения 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при сбросе промывных вод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1.5.2 Меры по предотвращению вредного воздействия на окружающую среду при реализации мероприятий по снабжению и хранению химических реагентов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, используемых в водоподготовке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1.6 Оценка объемов капитальных вложений в строительство, реконструкцию и модернизацию объектов центра</w:t>
            </w:r>
            <w:r w:rsidR="005B0603">
              <w:rPr>
                <w:rFonts w:ascii="Times New Roman" w:hAnsi="Times New Roman" w:cs="Times New Roman"/>
                <w:b/>
                <w:sz w:val="24"/>
                <w:szCs w:val="24"/>
              </w:rPr>
              <w:t>лизованных систем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23CA4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1.7 Целевые показатели развития центра</w:t>
            </w:r>
            <w:r w:rsidR="005B0603">
              <w:rPr>
                <w:rFonts w:ascii="Times New Roman" w:hAnsi="Times New Roman" w:cs="Times New Roman"/>
                <w:b/>
                <w:sz w:val="24"/>
                <w:szCs w:val="24"/>
              </w:rPr>
              <w:t>лизованных систем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1.7.1 По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казатели качества питьевой воды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 xml:space="preserve">1.7.2 Показатели надежности и бесперебойности 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 xml:space="preserve">1.7.3 Показатели 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качества обслуживания абонентов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1.7.4 Показатели эффективности использован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ия ресурсов при транспортировке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4C6A42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1.7.5 Соотношение цены реализации мероприятий инвестиционной программы и их эффективности – улучшение ка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чества воды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DF6A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sz w:val="24"/>
                <w:szCs w:val="24"/>
              </w:rPr>
              <w:t>1.7.6</w:t>
            </w:r>
            <w:proofErr w:type="gramStart"/>
            <w:r w:rsidRPr="006D0BE3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 w:rsidRPr="006D0BE3">
              <w:rPr>
                <w:rFonts w:ascii="Times New Roman" w:hAnsi="Times New Roman" w:cs="Times New Roman"/>
                <w:sz w:val="24"/>
                <w:szCs w:val="24"/>
              </w:rPr>
              <w:t xml:space="preserve">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</w:t>
            </w:r>
            <w:r w:rsidR="005B0603">
              <w:rPr>
                <w:rFonts w:ascii="Times New Roman" w:hAnsi="Times New Roman" w:cs="Times New Roman"/>
                <w:sz w:val="24"/>
                <w:szCs w:val="24"/>
              </w:rPr>
              <w:t>жилищно-коммунального хозяйства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99327A" w:rsidP="00DF6A21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1.8 Перечень выявленных бесхоз</w:t>
            </w:r>
            <w:r w:rsidR="006D3536"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ных объектов централизованных систем водоснабжения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</w:p>
        </w:tc>
      </w:tr>
      <w:tr w:rsidR="00F00B99" w:rsidRPr="006D0BE3" w:rsidTr="00DF6A21">
        <w:tc>
          <w:tcPr>
            <w:tcW w:w="9322" w:type="dxa"/>
          </w:tcPr>
          <w:p w:rsidR="00F00B99" w:rsidRPr="006D0BE3" w:rsidRDefault="00F00B99" w:rsidP="00BE551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Приложение 1 Графическая схема существующ</w:t>
            </w:r>
            <w:r w:rsidR="0029069C">
              <w:rPr>
                <w:rFonts w:ascii="Times New Roman" w:hAnsi="Times New Roman" w:cs="Times New Roman"/>
                <w:b/>
                <w:sz w:val="24"/>
                <w:szCs w:val="24"/>
              </w:rPr>
              <w:t>ей системы</w:t>
            </w: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холодного водоснабжения </w:t>
            </w:r>
            <w:r w:rsidR="00195A0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proofErr w:type="gramStart"/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  <w:proofErr w:type="gramEnd"/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. Орловское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F00B99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</w:tr>
      <w:tr w:rsidR="006D3536" w:rsidRPr="006D0BE3" w:rsidTr="00DF6A21">
        <w:tc>
          <w:tcPr>
            <w:tcW w:w="9322" w:type="dxa"/>
          </w:tcPr>
          <w:p w:rsidR="006D3536" w:rsidRPr="006D0BE3" w:rsidRDefault="006D3536" w:rsidP="00195A0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Приложение </w:t>
            </w:r>
            <w:r w:rsidR="00F00B99"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Графическая схема </w:t>
            </w:r>
            <w:r w:rsidR="00195A0E">
              <w:rPr>
                <w:rFonts w:ascii="Times New Roman" w:hAnsi="Times New Roman" w:cs="Times New Roman"/>
                <w:b/>
                <w:sz w:val="24"/>
                <w:szCs w:val="24"/>
              </w:rPr>
              <w:t>модернизированной системы</w:t>
            </w:r>
            <w:r w:rsidR="006D0BE3"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холодного  водоснабжения   </w:t>
            </w:r>
            <w:proofErr w:type="gramStart"/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  <w:proofErr w:type="gramEnd"/>
            <w:r w:rsidRPr="006D0BE3">
              <w:rPr>
                <w:rFonts w:ascii="Times New Roman" w:hAnsi="Times New Roman" w:cs="Times New Roman"/>
                <w:b/>
                <w:sz w:val="24"/>
                <w:szCs w:val="24"/>
              </w:rPr>
              <w:t>. Орловское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6D3536" w:rsidRPr="006D0BE3" w:rsidRDefault="00986FFF" w:rsidP="003279C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</w:t>
            </w:r>
          </w:p>
        </w:tc>
      </w:tr>
    </w:tbl>
    <w:p w:rsidR="00F00B99" w:rsidRDefault="00F00B99" w:rsidP="00EE03D3">
      <w:pPr>
        <w:rPr>
          <w:rFonts w:ascii="Times New Roman" w:hAnsi="Times New Roman" w:cs="Times New Roman"/>
          <w:b/>
          <w:sz w:val="28"/>
          <w:szCs w:val="28"/>
        </w:rPr>
      </w:pPr>
    </w:p>
    <w:p w:rsidR="006D0BE3" w:rsidRDefault="006D0BE3" w:rsidP="00EE03D3">
      <w:pPr>
        <w:rPr>
          <w:rFonts w:ascii="Times New Roman" w:hAnsi="Times New Roman" w:cs="Times New Roman"/>
          <w:b/>
          <w:sz w:val="28"/>
          <w:szCs w:val="28"/>
        </w:rPr>
      </w:pPr>
    </w:p>
    <w:p w:rsidR="006D0BE3" w:rsidRDefault="006D0BE3" w:rsidP="00EE03D3">
      <w:pPr>
        <w:rPr>
          <w:rFonts w:ascii="Times New Roman" w:hAnsi="Times New Roman" w:cs="Times New Roman"/>
          <w:b/>
          <w:sz w:val="28"/>
          <w:szCs w:val="28"/>
        </w:rPr>
      </w:pPr>
    </w:p>
    <w:p w:rsidR="006D0BE3" w:rsidRDefault="006D0BE3" w:rsidP="00EE03D3">
      <w:pPr>
        <w:rPr>
          <w:rFonts w:ascii="Times New Roman" w:hAnsi="Times New Roman" w:cs="Times New Roman"/>
          <w:b/>
          <w:sz w:val="28"/>
          <w:szCs w:val="28"/>
        </w:rPr>
      </w:pPr>
    </w:p>
    <w:p w:rsidR="006D0BE3" w:rsidRDefault="006D0BE3" w:rsidP="00EE03D3">
      <w:pPr>
        <w:rPr>
          <w:rFonts w:ascii="Times New Roman" w:hAnsi="Times New Roman" w:cs="Times New Roman"/>
          <w:b/>
          <w:sz w:val="28"/>
          <w:szCs w:val="28"/>
        </w:rPr>
      </w:pPr>
    </w:p>
    <w:p w:rsidR="005B0603" w:rsidRDefault="005B0603" w:rsidP="00EE03D3">
      <w:pPr>
        <w:rPr>
          <w:rFonts w:ascii="Times New Roman" w:hAnsi="Times New Roman" w:cs="Times New Roman"/>
          <w:b/>
          <w:sz w:val="28"/>
          <w:szCs w:val="28"/>
        </w:rPr>
      </w:pPr>
    </w:p>
    <w:p w:rsidR="006D0BE3" w:rsidRDefault="006D0BE3" w:rsidP="00EE03D3">
      <w:pPr>
        <w:rPr>
          <w:rFonts w:ascii="Times New Roman" w:hAnsi="Times New Roman" w:cs="Times New Roman"/>
          <w:b/>
          <w:sz w:val="28"/>
          <w:szCs w:val="28"/>
        </w:rPr>
      </w:pPr>
    </w:p>
    <w:p w:rsidR="004F6D74" w:rsidRPr="004F6D74" w:rsidRDefault="00DE54D0" w:rsidP="00EE03D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ОБЩИЕ СВЕДЕНИЯ</w:t>
      </w:r>
    </w:p>
    <w:p w:rsidR="0059362C" w:rsidRPr="00425395" w:rsidRDefault="00F00B99" w:rsidP="00425395">
      <w:pPr>
        <w:ind w:left="-567"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4F6D74" w:rsidRPr="00425395">
        <w:rPr>
          <w:rFonts w:ascii="Times New Roman" w:hAnsi="Times New Roman" w:cs="Times New Roman"/>
          <w:sz w:val="28"/>
          <w:szCs w:val="28"/>
        </w:rPr>
        <w:t xml:space="preserve">Схема водоснабжения и водоотведения  с. </w:t>
      </w:r>
      <w:proofErr w:type="gramStart"/>
      <w:r w:rsidR="004F6D74" w:rsidRPr="00425395">
        <w:rPr>
          <w:rFonts w:ascii="Times New Roman" w:hAnsi="Times New Roman" w:cs="Times New Roman"/>
          <w:sz w:val="28"/>
          <w:szCs w:val="28"/>
        </w:rPr>
        <w:t>Орловско</w:t>
      </w:r>
      <w:r w:rsidR="005B0603">
        <w:rPr>
          <w:rFonts w:ascii="Times New Roman" w:hAnsi="Times New Roman" w:cs="Times New Roman"/>
          <w:sz w:val="28"/>
          <w:szCs w:val="28"/>
        </w:rPr>
        <w:t>е</w:t>
      </w:r>
      <w:proofErr w:type="gramEnd"/>
      <w:r w:rsidR="004F6D74" w:rsidRPr="00425395">
        <w:rPr>
          <w:rFonts w:ascii="Times New Roman" w:hAnsi="Times New Roman" w:cs="Times New Roman"/>
          <w:sz w:val="28"/>
          <w:szCs w:val="28"/>
        </w:rPr>
        <w:t xml:space="preserve"> на 2014-2024 г. </w:t>
      </w:r>
    </w:p>
    <w:p w:rsidR="0059362C" w:rsidRPr="0059362C" w:rsidRDefault="0059362C" w:rsidP="00425395">
      <w:pPr>
        <w:pStyle w:val="Default"/>
        <w:spacing w:line="276" w:lineRule="auto"/>
        <w:rPr>
          <w:color w:val="FF0000"/>
          <w:sz w:val="28"/>
          <w:szCs w:val="28"/>
        </w:rPr>
      </w:pPr>
      <w:r w:rsidRPr="00EE03D3">
        <w:rPr>
          <w:b/>
          <w:bCs/>
          <w:color w:val="auto"/>
          <w:sz w:val="28"/>
          <w:szCs w:val="28"/>
        </w:rPr>
        <w:t>Местонахождение проекта</w:t>
      </w:r>
      <w:r w:rsidR="00EE03D3" w:rsidRPr="00EE03D3">
        <w:rPr>
          <w:b/>
          <w:bCs/>
          <w:color w:val="auto"/>
          <w:sz w:val="28"/>
          <w:szCs w:val="28"/>
        </w:rPr>
        <w:t xml:space="preserve">: </w:t>
      </w:r>
      <w:r w:rsidRPr="00EE03D3">
        <w:rPr>
          <w:b/>
          <w:bCs/>
          <w:color w:val="auto"/>
          <w:sz w:val="28"/>
          <w:szCs w:val="28"/>
        </w:rPr>
        <w:t xml:space="preserve"> </w:t>
      </w:r>
      <w:r w:rsidR="00EE03D3" w:rsidRPr="00EE03D3">
        <w:rPr>
          <w:color w:val="auto"/>
          <w:sz w:val="28"/>
          <w:szCs w:val="28"/>
        </w:rPr>
        <w:t>Новосибирская</w:t>
      </w:r>
      <w:r w:rsidRPr="00EE03D3">
        <w:rPr>
          <w:color w:val="auto"/>
          <w:sz w:val="28"/>
          <w:szCs w:val="28"/>
        </w:rPr>
        <w:t xml:space="preserve"> область, </w:t>
      </w:r>
      <w:proofErr w:type="spellStart"/>
      <w:r w:rsidR="00EE03D3" w:rsidRPr="00EE03D3">
        <w:rPr>
          <w:color w:val="auto"/>
          <w:sz w:val="28"/>
          <w:szCs w:val="28"/>
        </w:rPr>
        <w:t>Убинский</w:t>
      </w:r>
      <w:proofErr w:type="spellEnd"/>
      <w:r w:rsidR="00EE03D3" w:rsidRPr="00EE03D3">
        <w:rPr>
          <w:color w:val="auto"/>
          <w:sz w:val="28"/>
          <w:szCs w:val="28"/>
        </w:rPr>
        <w:t xml:space="preserve"> район </w:t>
      </w:r>
      <w:r w:rsidR="00453647">
        <w:rPr>
          <w:color w:val="auto"/>
          <w:sz w:val="28"/>
          <w:szCs w:val="28"/>
        </w:rPr>
        <w:t xml:space="preserve">       </w:t>
      </w:r>
      <w:r w:rsidR="00F00B99">
        <w:rPr>
          <w:color w:val="auto"/>
          <w:sz w:val="28"/>
          <w:szCs w:val="28"/>
        </w:rPr>
        <w:t xml:space="preserve">      </w:t>
      </w:r>
      <w:r w:rsidR="00453647">
        <w:rPr>
          <w:color w:val="auto"/>
          <w:sz w:val="28"/>
          <w:szCs w:val="28"/>
        </w:rPr>
        <w:t xml:space="preserve">  </w:t>
      </w:r>
      <w:r w:rsidRPr="00EE03D3">
        <w:rPr>
          <w:color w:val="auto"/>
          <w:sz w:val="28"/>
          <w:szCs w:val="28"/>
        </w:rPr>
        <w:t xml:space="preserve">с. </w:t>
      </w:r>
      <w:proofErr w:type="gramStart"/>
      <w:r w:rsidR="00EE03D3" w:rsidRPr="00EE03D3">
        <w:rPr>
          <w:color w:val="auto"/>
          <w:sz w:val="28"/>
          <w:szCs w:val="28"/>
        </w:rPr>
        <w:t>Орлов</w:t>
      </w:r>
      <w:r w:rsidR="00133CB8">
        <w:rPr>
          <w:color w:val="auto"/>
          <w:sz w:val="28"/>
          <w:szCs w:val="28"/>
        </w:rPr>
        <w:t>с</w:t>
      </w:r>
      <w:r w:rsidR="00EE03D3" w:rsidRPr="00EE03D3">
        <w:rPr>
          <w:color w:val="auto"/>
          <w:sz w:val="28"/>
          <w:szCs w:val="28"/>
        </w:rPr>
        <w:t>к</w:t>
      </w:r>
      <w:r w:rsidR="00133CB8">
        <w:rPr>
          <w:color w:val="auto"/>
          <w:sz w:val="28"/>
          <w:szCs w:val="28"/>
        </w:rPr>
        <w:t>ое</w:t>
      </w:r>
      <w:proofErr w:type="gramEnd"/>
      <w:r w:rsidR="00453647">
        <w:rPr>
          <w:color w:val="auto"/>
          <w:sz w:val="28"/>
          <w:szCs w:val="28"/>
        </w:rPr>
        <w:t>.</w:t>
      </w:r>
      <w:r w:rsidRPr="00EE03D3">
        <w:rPr>
          <w:color w:val="auto"/>
          <w:sz w:val="28"/>
          <w:szCs w:val="28"/>
        </w:rPr>
        <w:t xml:space="preserve"> </w:t>
      </w:r>
    </w:p>
    <w:p w:rsidR="001A2887" w:rsidRDefault="0059362C" w:rsidP="0059362C">
      <w:pPr>
        <w:pStyle w:val="Default"/>
        <w:spacing w:line="276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Нормативно-правовая база для разработки схемы</w:t>
      </w:r>
      <w:r w:rsidR="001A2887">
        <w:rPr>
          <w:b/>
          <w:bCs/>
          <w:sz w:val="28"/>
          <w:szCs w:val="28"/>
        </w:rPr>
        <w:t>:</w:t>
      </w:r>
      <w:r>
        <w:rPr>
          <w:b/>
          <w:bCs/>
          <w:sz w:val="28"/>
          <w:szCs w:val="28"/>
        </w:rPr>
        <w:t xml:space="preserve"> </w:t>
      </w:r>
    </w:p>
    <w:p w:rsidR="00FE3A7F" w:rsidRPr="00FE3A7F" w:rsidRDefault="00FE3A7F" w:rsidP="00FE3A7F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 w:rsidRPr="00FE3A7F">
        <w:rPr>
          <w:rFonts w:ascii="Times New Roman" w:hAnsi="Times New Roman" w:cs="Times New Roman"/>
          <w:sz w:val="28"/>
          <w:szCs w:val="28"/>
        </w:rPr>
        <w:t xml:space="preserve">- </w:t>
      </w:r>
      <w:r w:rsidR="001A2887" w:rsidRPr="00FE3A7F">
        <w:rPr>
          <w:rFonts w:ascii="Times New Roman" w:hAnsi="Times New Roman" w:cs="Times New Roman"/>
          <w:sz w:val="28"/>
          <w:szCs w:val="28"/>
        </w:rPr>
        <w:t xml:space="preserve">Федерального закона от 24.06.1998г. № 89-ФЗ «Об отходах производства и потребления»; </w:t>
      </w:r>
    </w:p>
    <w:p w:rsidR="00FE3A7F" w:rsidRDefault="001A2887" w:rsidP="00FE3A7F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 w:rsidRPr="00FE3A7F">
        <w:rPr>
          <w:rFonts w:ascii="Times New Roman" w:hAnsi="Times New Roman" w:cs="Times New Roman"/>
          <w:sz w:val="28"/>
          <w:szCs w:val="28"/>
        </w:rPr>
        <w:sym w:font="Symbol" w:char="F02D"/>
      </w:r>
      <w:r w:rsidRPr="00FE3A7F">
        <w:rPr>
          <w:rFonts w:ascii="Times New Roman" w:hAnsi="Times New Roman" w:cs="Times New Roman"/>
          <w:sz w:val="28"/>
          <w:szCs w:val="28"/>
        </w:rPr>
        <w:t xml:space="preserve"> Федерального закона от 19.12.2014г. № 458-ФЗ «О внесении изменений в Федеральный закон «Об отходах производства и потребления», отдельные законодательные акты Российской Федерации и признании утратившими силу отдельных законодательных актов (положений законодательных актов) Российской Федерации»; </w:t>
      </w:r>
    </w:p>
    <w:p w:rsidR="00FE3A7F" w:rsidRDefault="001A2887" w:rsidP="00FE3A7F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 w:rsidRPr="00FE3A7F">
        <w:rPr>
          <w:rFonts w:ascii="Times New Roman" w:hAnsi="Times New Roman" w:cs="Times New Roman"/>
          <w:sz w:val="28"/>
          <w:szCs w:val="28"/>
        </w:rPr>
        <w:sym w:font="Symbol" w:char="F02D"/>
      </w:r>
      <w:r w:rsidRPr="00FE3A7F">
        <w:rPr>
          <w:rFonts w:ascii="Times New Roman" w:hAnsi="Times New Roman" w:cs="Times New Roman"/>
          <w:sz w:val="28"/>
          <w:szCs w:val="28"/>
        </w:rPr>
        <w:t xml:space="preserve"> Федерального закона от 07.12.2011 г. № 416-ФЗ «О водоснабжении и водоотведении»; </w:t>
      </w:r>
    </w:p>
    <w:p w:rsidR="00FE3A7F" w:rsidRDefault="001A2887" w:rsidP="00FE3A7F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 w:rsidRPr="00FE3A7F">
        <w:rPr>
          <w:rFonts w:ascii="Times New Roman" w:hAnsi="Times New Roman" w:cs="Times New Roman"/>
          <w:sz w:val="28"/>
          <w:szCs w:val="28"/>
        </w:rPr>
        <w:sym w:font="Symbol" w:char="F02D"/>
      </w:r>
      <w:r w:rsidRPr="00FE3A7F">
        <w:rPr>
          <w:rFonts w:ascii="Times New Roman" w:hAnsi="Times New Roman" w:cs="Times New Roman"/>
          <w:sz w:val="28"/>
          <w:szCs w:val="28"/>
        </w:rPr>
        <w:t xml:space="preserve"> Градостроительного кодекса РФ от 29.12.2004 №190-ФЗ с изменениями и дополнениями; </w:t>
      </w:r>
    </w:p>
    <w:p w:rsidR="00FE3A7F" w:rsidRDefault="001A2887" w:rsidP="00FE3A7F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 w:rsidRPr="00FE3A7F">
        <w:rPr>
          <w:rFonts w:ascii="Times New Roman" w:hAnsi="Times New Roman" w:cs="Times New Roman"/>
          <w:sz w:val="28"/>
          <w:szCs w:val="28"/>
        </w:rPr>
        <w:sym w:font="Symbol" w:char="F02D"/>
      </w:r>
      <w:r w:rsidRPr="00FE3A7F">
        <w:rPr>
          <w:rFonts w:ascii="Times New Roman" w:hAnsi="Times New Roman" w:cs="Times New Roman"/>
          <w:sz w:val="28"/>
          <w:szCs w:val="28"/>
        </w:rPr>
        <w:t xml:space="preserve"> «Правил определения и предоставления технических условий подключения объекта капитального строительства к сетям инженерно-технического обеспечения», утвержденных постановлением Правительства РФ от 13.02.2006г. № 83; </w:t>
      </w:r>
    </w:p>
    <w:p w:rsidR="00FE3A7F" w:rsidRDefault="001A2887" w:rsidP="00FE3A7F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 w:rsidRPr="00FE3A7F">
        <w:rPr>
          <w:rFonts w:ascii="Times New Roman" w:hAnsi="Times New Roman" w:cs="Times New Roman"/>
          <w:sz w:val="28"/>
          <w:szCs w:val="28"/>
        </w:rPr>
        <w:sym w:font="Symbol" w:char="F02D"/>
      </w:r>
      <w:r w:rsidRPr="00FE3A7F">
        <w:rPr>
          <w:rFonts w:ascii="Times New Roman" w:hAnsi="Times New Roman" w:cs="Times New Roman"/>
          <w:sz w:val="28"/>
          <w:szCs w:val="28"/>
        </w:rPr>
        <w:t xml:space="preserve"> Постановлением Правительства Российской Федерации от 05.09.2013 № 782 «О схемах водоснабжения и водоотведения»; </w:t>
      </w:r>
    </w:p>
    <w:p w:rsidR="00FE3A7F" w:rsidRDefault="001A2887" w:rsidP="00FE3A7F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 w:rsidRPr="00FE3A7F">
        <w:rPr>
          <w:rFonts w:ascii="Times New Roman" w:hAnsi="Times New Roman" w:cs="Times New Roman"/>
          <w:sz w:val="28"/>
          <w:szCs w:val="28"/>
        </w:rPr>
        <w:sym w:font="Symbol" w:char="F02D"/>
      </w:r>
      <w:r w:rsidRPr="00FE3A7F">
        <w:rPr>
          <w:rFonts w:ascii="Times New Roman" w:hAnsi="Times New Roman" w:cs="Times New Roman"/>
          <w:sz w:val="28"/>
          <w:szCs w:val="28"/>
        </w:rPr>
        <w:t xml:space="preserve"> Водного кодекса Российской Федерации; </w:t>
      </w:r>
    </w:p>
    <w:p w:rsidR="00FE3A7F" w:rsidRDefault="001A2887" w:rsidP="00FE3A7F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 w:rsidRPr="00FE3A7F">
        <w:rPr>
          <w:rFonts w:ascii="Times New Roman" w:hAnsi="Times New Roman" w:cs="Times New Roman"/>
          <w:sz w:val="28"/>
          <w:szCs w:val="28"/>
        </w:rPr>
        <w:sym w:font="Symbol" w:char="F02D"/>
      </w:r>
      <w:r w:rsidRPr="00FE3A7F">
        <w:rPr>
          <w:rFonts w:ascii="Times New Roman" w:hAnsi="Times New Roman" w:cs="Times New Roman"/>
          <w:sz w:val="28"/>
          <w:szCs w:val="28"/>
        </w:rPr>
        <w:t xml:space="preserve"> СП 31.13330.2012 «Водоснабжение. Наружные сети и сооружения». Актуализированная редакция СНИП 2.04.02-84* Приказ Министерства регионального развития Российской Федерации от 29 декабря 2011 года № 635/14; </w:t>
      </w:r>
    </w:p>
    <w:p w:rsidR="00FE3A7F" w:rsidRDefault="001A2887" w:rsidP="00FE3A7F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 w:rsidRPr="00FE3A7F">
        <w:rPr>
          <w:rFonts w:ascii="Times New Roman" w:hAnsi="Times New Roman" w:cs="Times New Roman"/>
          <w:sz w:val="28"/>
          <w:szCs w:val="28"/>
        </w:rPr>
        <w:sym w:font="Symbol" w:char="F02D"/>
      </w:r>
      <w:r w:rsidRPr="00FE3A7F">
        <w:rPr>
          <w:rFonts w:ascii="Times New Roman" w:hAnsi="Times New Roman" w:cs="Times New Roman"/>
          <w:sz w:val="28"/>
          <w:szCs w:val="28"/>
        </w:rPr>
        <w:t xml:space="preserve"> СП 8.13130.2009 «Системы противопожарной защиты. Источники наружного противопожарного водоснабжения. Требования пожарной безопасности»; </w:t>
      </w:r>
    </w:p>
    <w:p w:rsidR="00FE3A7F" w:rsidRDefault="001A2887" w:rsidP="00FE3A7F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 w:rsidRPr="00FE3A7F">
        <w:rPr>
          <w:rFonts w:ascii="Times New Roman" w:hAnsi="Times New Roman" w:cs="Times New Roman"/>
          <w:sz w:val="28"/>
          <w:szCs w:val="28"/>
        </w:rPr>
        <w:sym w:font="Symbol" w:char="F02D"/>
      </w:r>
      <w:r w:rsidRPr="00FE3A7F">
        <w:rPr>
          <w:rFonts w:ascii="Times New Roman" w:hAnsi="Times New Roman" w:cs="Times New Roman"/>
          <w:sz w:val="28"/>
          <w:szCs w:val="28"/>
        </w:rPr>
        <w:t xml:space="preserve"> СП 42.13330.2011 «Градостроительство. Планировка и застройка городских и сельских поселений» Актуализированная редакция СНиП 2.07.01-89*; </w:t>
      </w:r>
    </w:p>
    <w:p w:rsidR="00FE3A7F" w:rsidRDefault="001A2887" w:rsidP="00FE3A7F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 w:rsidRPr="00FE3A7F">
        <w:rPr>
          <w:rFonts w:ascii="Times New Roman" w:hAnsi="Times New Roman" w:cs="Times New Roman"/>
          <w:sz w:val="28"/>
          <w:szCs w:val="28"/>
        </w:rPr>
        <w:sym w:font="Symbol" w:char="F02D"/>
      </w:r>
      <w:r w:rsidRPr="00FE3A7F">
        <w:rPr>
          <w:rFonts w:ascii="Times New Roman" w:hAnsi="Times New Roman" w:cs="Times New Roman"/>
          <w:sz w:val="28"/>
          <w:szCs w:val="28"/>
        </w:rPr>
        <w:t xml:space="preserve"> СанПиН 2.1.4.1074-01 «Питьевая вода. Гигиенические требования к качеству воды централизованных систем питьевого водоснабжения. Контроль качества»; </w:t>
      </w:r>
    </w:p>
    <w:p w:rsidR="00FE3A7F" w:rsidRDefault="001A2887" w:rsidP="00FE3A7F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 w:rsidRPr="00FE3A7F">
        <w:rPr>
          <w:rFonts w:ascii="Times New Roman" w:hAnsi="Times New Roman" w:cs="Times New Roman"/>
          <w:sz w:val="28"/>
          <w:szCs w:val="28"/>
        </w:rPr>
        <w:sym w:font="Symbol" w:char="F02D"/>
      </w:r>
      <w:r w:rsidRPr="00FE3A7F">
        <w:rPr>
          <w:rFonts w:ascii="Times New Roman" w:hAnsi="Times New Roman" w:cs="Times New Roman"/>
          <w:sz w:val="28"/>
          <w:szCs w:val="28"/>
        </w:rPr>
        <w:t xml:space="preserve"> СНиП 2.04.01-85* «Внутренний водопровод и канализация зданий» (Официальное издание), М.: ГУП ЦПП, 2003. Дата редакции: 01.01.2003;</w:t>
      </w:r>
    </w:p>
    <w:p w:rsidR="0059362C" w:rsidRPr="00FE3A7F" w:rsidRDefault="001A2887" w:rsidP="00FE3A7F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  <w:r w:rsidRPr="00FE3A7F">
        <w:rPr>
          <w:rFonts w:ascii="Times New Roman" w:hAnsi="Times New Roman" w:cs="Times New Roman"/>
          <w:sz w:val="28"/>
          <w:szCs w:val="28"/>
        </w:rPr>
        <w:sym w:font="Symbol" w:char="F02D"/>
      </w:r>
      <w:r w:rsidRPr="00FE3A7F">
        <w:rPr>
          <w:rFonts w:ascii="Times New Roman" w:hAnsi="Times New Roman" w:cs="Times New Roman"/>
          <w:sz w:val="28"/>
          <w:szCs w:val="28"/>
        </w:rPr>
        <w:t xml:space="preserve"> Приказа Министерства регионального развития Российской Федерации от 6 мая 2011 года № 204 «О разработке </w:t>
      </w:r>
      <w:proofErr w:type="gramStart"/>
      <w:r w:rsidRPr="00FE3A7F">
        <w:rPr>
          <w:rFonts w:ascii="Times New Roman" w:hAnsi="Times New Roman" w:cs="Times New Roman"/>
          <w:sz w:val="28"/>
          <w:szCs w:val="28"/>
        </w:rPr>
        <w:t>программ комплексного развития систем коммунальной инфраструктуры муниципальных образований</w:t>
      </w:r>
      <w:proofErr w:type="gramEnd"/>
      <w:r w:rsidRPr="00FE3A7F">
        <w:rPr>
          <w:rFonts w:ascii="Times New Roman" w:hAnsi="Times New Roman" w:cs="Times New Roman"/>
          <w:sz w:val="28"/>
          <w:szCs w:val="28"/>
        </w:rPr>
        <w:t>».</w:t>
      </w:r>
    </w:p>
    <w:p w:rsidR="0059362C" w:rsidRDefault="0059362C" w:rsidP="0059362C">
      <w:pPr>
        <w:ind w:left="-567" w:firstLine="567"/>
        <w:rPr>
          <w:rFonts w:ascii="Times New Roman" w:hAnsi="Times New Roman" w:cs="Times New Roman"/>
          <w:b/>
          <w:sz w:val="28"/>
          <w:szCs w:val="28"/>
        </w:rPr>
      </w:pPr>
      <w:r w:rsidRPr="0059362C">
        <w:rPr>
          <w:rFonts w:ascii="Times New Roman" w:hAnsi="Times New Roman" w:cs="Times New Roman"/>
          <w:b/>
          <w:sz w:val="28"/>
          <w:szCs w:val="28"/>
        </w:rPr>
        <w:t>Цели схемы:</w:t>
      </w:r>
      <w:r w:rsidR="003B2F1D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lastRenderedPageBreak/>
        <w:t>•</w:t>
      </w: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ab/>
        <w:t>определение долгосрочной перспективы развития системы водоснабжения и водоотведения, обеспечения надежного водоснабжения наиболее экономичным способом при минимальном воздействии на окружающую среду, а также экономического стимулирования развития системы водоснабжения и внедрения энергосберегающих технологий;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•</w:t>
      </w: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ab/>
        <w:t>определение возможности подключения к сетям водоснабжения объектов капитального строительства и организации, обязанной при наличии технической возможности произвести такое подключение;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•</w:t>
      </w: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ab/>
        <w:t>повышение надежности работы систем водоснабжения в соответствии с нормативными требованиями;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•</w:t>
      </w: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ab/>
        <w:t>минимизация затрат на водоснабжение в расчете на каждого потребителя в долгосрочной перспективе;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•</w:t>
      </w: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ab/>
        <w:t>обеспечение жителей сельского поселения водоснабжением;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•</w:t>
      </w: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ab/>
        <w:t>строительство новых объектов производственного и другого назначения, используемых в сфере водоснабжения сельского поселения;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•</w:t>
      </w: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ab/>
        <w:t>улучшение качества жизни за последнее десятилетие обусловливает необходимость соответствующего развития коммунальной инфраструктуры  существующих объектов.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b/>
          <w:sz w:val="28"/>
          <w:szCs w:val="28"/>
          <w:lang w:eastAsia="ar-SA"/>
        </w:rPr>
        <w:t>К полномочиям органов местного самоуправления поселения по организации водоснабжения на соответствующих территориях относятся</w:t>
      </w: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: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1) организация водоснабжения населения, в том числе принятие мер по организации водоснабжения населения в случае невозможности исполнения организациями, осуществляющими холодное водоснабжение своих обязательств либо в случае отказа указанных организаций от исполнения своих обязательств;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2) определение для централизованной системы холодного водоснабжения поселения гарантирующей организации;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3) согласование вывода объектов централизованных систем холодного водоснабжения в ремонт и из эксплуатации;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4) утверждение схем водоснабжения поселения;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lastRenderedPageBreak/>
        <w:t>5) утверждение технических заданий на разработку инвестиционных программ;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6) согласование инвестиционных программ;</w:t>
      </w:r>
    </w:p>
    <w:p w:rsidR="0059362C" w:rsidRPr="0059362C" w:rsidRDefault="0059362C" w:rsidP="005E0CC7">
      <w:pPr>
        <w:suppressAutoHyphens/>
        <w:spacing w:after="0" w:line="360" w:lineRule="auto"/>
        <w:ind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7) согласование планов снижения сбросов загрязняющих веществ, иных веществ и микроорганизмов в поверхностные водные объекты, подземные водные объекты и на водосборные площади;</w:t>
      </w:r>
    </w:p>
    <w:p w:rsidR="0059362C" w:rsidRPr="0059362C" w:rsidRDefault="00133CB8" w:rsidP="005E0CC7">
      <w:pPr>
        <w:suppressAutoHyphens/>
        <w:spacing w:after="0" w:line="360" w:lineRule="auto"/>
        <w:ind w:hanging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</w:t>
      </w:r>
      <w:r w:rsidR="0059362C" w:rsidRPr="0059362C">
        <w:rPr>
          <w:rFonts w:ascii="Times New Roman" w:eastAsia="Arial" w:hAnsi="Times New Roman" w:cs="Arial"/>
          <w:sz w:val="28"/>
          <w:szCs w:val="28"/>
          <w:lang w:eastAsia="ar-SA"/>
        </w:rPr>
        <w:t>8) заключение соглашений об условиях осуществления регулируемой деятельности в сфере водоснабжения в случаях, предусмотренных Федеральным законом.</w:t>
      </w:r>
    </w:p>
    <w:p w:rsidR="0059362C" w:rsidRDefault="0059362C" w:rsidP="005E0CC7">
      <w:pPr>
        <w:suppressAutoHyphens/>
        <w:spacing w:after="0" w:line="360" w:lineRule="auto"/>
        <w:ind w:hanging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 xml:space="preserve">9) органы местного самоуправления поселения в пределах их полномочий в сфере водоснабжения вправе запрашивать у организаций, осуществляющих холодное водоснабжение информацию, необходимую для осуществления полномочий, установленных настоящим Федеральным законом, а указанные организации </w:t>
      </w:r>
      <w:r w:rsidR="00F5736A">
        <w:rPr>
          <w:rFonts w:ascii="Times New Roman" w:eastAsia="Arial" w:hAnsi="Times New Roman" w:cs="Arial"/>
          <w:sz w:val="28"/>
          <w:szCs w:val="28"/>
          <w:lang w:eastAsia="ar-SA"/>
        </w:rPr>
        <w:t xml:space="preserve">  </w:t>
      </w:r>
      <w:r w:rsidRPr="0059362C">
        <w:rPr>
          <w:rFonts w:ascii="Times New Roman" w:eastAsia="Arial" w:hAnsi="Times New Roman" w:cs="Arial"/>
          <w:sz w:val="28"/>
          <w:szCs w:val="28"/>
          <w:lang w:eastAsia="ar-SA"/>
        </w:rPr>
        <w:t>обязаны предоставить запрашиваемую информацию.</w:t>
      </w:r>
    </w:p>
    <w:p w:rsidR="00F5736A" w:rsidRDefault="00DA08BB" w:rsidP="005E0CC7">
      <w:pPr>
        <w:suppressAutoHyphens/>
        <w:spacing w:after="0" w:line="360" w:lineRule="auto"/>
        <w:ind w:left="-284" w:right="-283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</w:t>
      </w:r>
      <w:r w:rsidR="00F5736A" w:rsidRPr="00F5736A">
        <w:rPr>
          <w:rFonts w:ascii="Times New Roman" w:eastAsia="Arial" w:hAnsi="Times New Roman" w:cs="Arial"/>
          <w:sz w:val="28"/>
          <w:szCs w:val="28"/>
          <w:lang w:eastAsia="ar-SA"/>
        </w:rPr>
        <w:t xml:space="preserve">Схема водоснабжения муниципального образования разработана в целях </w:t>
      </w:r>
      <w:proofErr w:type="gramStart"/>
      <w:r w:rsidR="00F5736A" w:rsidRPr="00F5736A">
        <w:rPr>
          <w:rFonts w:ascii="Times New Roman" w:eastAsia="Arial" w:hAnsi="Times New Roman" w:cs="Arial"/>
          <w:sz w:val="28"/>
          <w:szCs w:val="28"/>
          <w:lang w:eastAsia="ar-SA"/>
        </w:rPr>
        <w:t>определения долгосрочной перспективы развития системы водоснабжения</w:t>
      </w:r>
      <w:proofErr w:type="gramEnd"/>
      <w:r w:rsidR="00F5736A" w:rsidRPr="00F5736A">
        <w:rPr>
          <w:rFonts w:ascii="Times New Roman" w:eastAsia="Arial" w:hAnsi="Times New Roman" w:cs="Arial"/>
          <w:sz w:val="28"/>
          <w:szCs w:val="28"/>
          <w:lang w:eastAsia="ar-SA"/>
        </w:rPr>
        <w:t xml:space="preserve"> поселения, обеспечения надежного водоснабжения наиболее экономичным способом при минимальном воздействии на окружающую среду, а также экономического стимулирования развития систем водоснабжения и внедрения энергосберегающих технологий.</w:t>
      </w:r>
    </w:p>
    <w:p w:rsidR="00F5736A" w:rsidRDefault="00F5736A" w:rsidP="005E0CC7">
      <w:pPr>
        <w:suppressAutoHyphens/>
        <w:spacing w:after="0" w:line="360" w:lineRule="auto"/>
        <w:ind w:left="-284" w:hanging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</w:t>
      </w:r>
      <w:r w:rsidR="00DA08BB">
        <w:rPr>
          <w:rFonts w:ascii="Times New Roman" w:eastAsia="Arial" w:hAnsi="Times New Roman" w:cs="Arial"/>
          <w:sz w:val="28"/>
          <w:szCs w:val="28"/>
          <w:lang w:eastAsia="ar-SA"/>
        </w:rPr>
        <w:t xml:space="preserve">     </w:t>
      </w:r>
      <w:r w:rsidRPr="00F5736A">
        <w:rPr>
          <w:rFonts w:ascii="Times New Roman" w:eastAsia="Arial" w:hAnsi="Times New Roman" w:cs="Arial"/>
          <w:sz w:val="28"/>
          <w:szCs w:val="28"/>
          <w:lang w:eastAsia="ar-SA"/>
        </w:rPr>
        <w:t xml:space="preserve">Территория Орловского сельсовета расположена на севере Убинского района Новосибирской области на расстоянии 257 км от областного центра </w:t>
      </w:r>
      <w:r w:rsidR="00DA08BB"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                  </w:t>
      </w:r>
      <w:r w:rsidRPr="00F5736A">
        <w:rPr>
          <w:rFonts w:ascii="Times New Roman" w:eastAsia="Arial" w:hAnsi="Times New Roman" w:cs="Arial"/>
          <w:sz w:val="28"/>
          <w:szCs w:val="28"/>
          <w:lang w:eastAsia="ar-SA"/>
        </w:rPr>
        <w:t>г. Новосибирска, в 35 км от районного центра с. Убинское и в 35км от ближайшей железнодорожной станции «</w:t>
      </w:r>
      <w:proofErr w:type="spellStart"/>
      <w:r w:rsidRPr="00F5736A">
        <w:rPr>
          <w:rFonts w:ascii="Times New Roman" w:eastAsia="Arial" w:hAnsi="Times New Roman" w:cs="Arial"/>
          <w:sz w:val="28"/>
          <w:szCs w:val="28"/>
          <w:lang w:eastAsia="ar-SA"/>
        </w:rPr>
        <w:t>Убинская</w:t>
      </w:r>
      <w:proofErr w:type="spellEnd"/>
      <w:r w:rsidRPr="00F5736A">
        <w:rPr>
          <w:rFonts w:ascii="Times New Roman" w:eastAsia="Arial" w:hAnsi="Times New Roman" w:cs="Arial"/>
          <w:sz w:val="28"/>
          <w:szCs w:val="28"/>
          <w:lang w:eastAsia="ar-SA"/>
        </w:rPr>
        <w:t>». Протяженность поселения с севера на юг составляет 15 км и с запада на восток - 32,3 км.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Pr="00F5736A">
        <w:rPr>
          <w:rFonts w:ascii="Times New Roman" w:eastAsia="Arial" w:hAnsi="Times New Roman" w:cs="Arial"/>
          <w:sz w:val="28"/>
          <w:szCs w:val="28"/>
          <w:lang w:eastAsia="ar-SA"/>
        </w:rPr>
        <w:t xml:space="preserve">На территории Орловского поселения расположены три населенных пункта – село Орловское, деревня </w:t>
      </w:r>
      <w:proofErr w:type="spellStart"/>
      <w:r w:rsidRPr="00F5736A">
        <w:rPr>
          <w:rFonts w:ascii="Times New Roman" w:eastAsia="Arial" w:hAnsi="Times New Roman" w:cs="Arial"/>
          <w:sz w:val="28"/>
          <w:szCs w:val="28"/>
          <w:lang w:eastAsia="ar-SA"/>
        </w:rPr>
        <w:t>Ачеканка</w:t>
      </w:r>
      <w:proofErr w:type="spellEnd"/>
      <w:r w:rsidRPr="00F5736A">
        <w:rPr>
          <w:rFonts w:ascii="Times New Roman" w:eastAsia="Arial" w:hAnsi="Times New Roman" w:cs="Arial"/>
          <w:sz w:val="28"/>
          <w:szCs w:val="28"/>
          <w:lang w:eastAsia="ar-SA"/>
        </w:rPr>
        <w:t xml:space="preserve">, деревня </w:t>
      </w:r>
      <w:proofErr w:type="spellStart"/>
      <w:r w:rsidRPr="00F5736A">
        <w:rPr>
          <w:rFonts w:ascii="Times New Roman" w:eastAsia="Arial" w:hAnsi="Times New Roman" w:cs="Arial"/>
          <w:sz w:val="28"/>
          <w:szCs w:val="28"/>
          <w:lang w:eastAsia="ar-SA"/>
        </w:rPr>
        <w:t>Новобородино</w:t>
      </w:r>
      <w:proofErr w:type="spellEnd"/>
      <w:r w:rsidRPr="00F5736A">
        <w:rPr>
          <w:rFonts w:ascii="Times New Roman" w:eastAsia="Arial" w:hAnsi="Times New Roman" w:cs="Arial"/>
          <w:sz w:val="28"/>
          <w:szCs w:val="28"/>
          <w:lang w:eastAsia="ar-SA"/>
        </w:rPr>
        <w:t>.</w:t>
      </w:r>
    </w:p>
    <w:p w:rsidR="00F5736A" w:rsidRDefault="00F5736A" w:rsidP="005E0CC7">
      <w:pPr>
        <w:suppressAutoHyphens/>
        <w:spacing w:after="0" w:line="360" w:lineRule="auto"/>
        <w:ind w:left="-284" w:firstLine="567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F5736A">
        <w:rPr>
          <w:rFonts w:ascii="Times New Roman" w:eastAsia="Arial" w:hAnsi="Times New Roman" w:cs="Arial"/>
          <w:sz w:val="28"/>
          <w:szCs w:val="28"/>
          <w:lang w:eastAsia="ar-SA"/>
        </w:rPr>
        <w:t>По данным комитета по земельным ресурса</w:t>
      </w:r>
      <w:r w:rsidR="001A2887">
        <w:rPr>
          <w:rFonts w:ascii="Times New Roman" w:eastAsia="Arial" w:hAnsi="Times New Roman" w:cs="Arial"/>
          <w:sz w:val="28"/>
          <w:szCs w:val="28"/>
          <w:lang w:eastAsia="ar-SA"/>
        </w:rPr>
        <w:t>м и землеустройству на 01.01.2023</w:t>
      </w:r>
      <w:r w:rsidRPr="00F5736A">
        <w:rPr>
          <w:rFonts w:ascii="Times New Roman" w:eastAsia="Arial" w:hAnsi="Times New Roman" w:cs="Arial"/>
          <w:sz w:val="28"/>
          <w:szCs w:val="28"/>
          <w:lang w:eastAsia="ar-SA"/>
        </w:rPr>
        <w:t>г. за Орловским сельсоветом закреплена территория в 33918,0 га, в том числе площадь населенных пунктов составляет 122,0 га.</w:t>
      </w:r>
    </w:p>
    <w:p w:rsidR="00F5736A" w:rsidRDefault="00F5736A" w:rsidP="005E0CC7">
      <w:pPr>
        <w:suppressAutoHyphens/>
        <w:spacing w:after="0" w:line="360" w:lineRule="auto"/>
        <w:ind w:left="-284" w:firstLine="141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lastRenderedPageBreak/>
        <w:tab/>
        <w:t>Источником водоснабжения с. Орловско</w:t>
      </w:r>
      <w:r w:rsidR="00BB3549">
        <w:rPr>
          <w:rFonts w:ascii="Times New Roman" w:eastAsia="Arial" w:hAnsi="Times New Roman" w:cs="Arial"/>
          <w:sz w:val="28"/>
          <w:szCs w:val="28"/>
          <w:lang w:eastAsia="ar-SA"/>
        </w:rPr>
        <w:t>го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BB3549">
        <w:rPr>
          <w:rFonts w:ascii="Times New Roman" w:eastAsia="Arial" w:hAnsi="Times New Roman" w:cs="Arial"/>
          <w:sz w:val="28"/>
          <w:szCs w:val="28"/>
          <w:lang w:eastAsia="ar-SA"/>
        </w:rPr>
        <w:t>являются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подземные воды, используемые для целей хоз</w:t>
      </w:r>
      <w:r w:rsidR="00DD62D7">
        <w:rPr>
          <w:rFonts w:ascii="Times New Roman" w:eastAsia="Arial" w:hAnsi="Times New Roman" w:cs="Arial"/>
          <w:sz w:val="28"/>
          <w:szCs w:val="28"/>
          <w:lang w:eastAsia="ar-SA"/>
        </w:rPr>
        <w:t>яйственно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>-питьевого и противопожарного водоснабжения.</w:t>
      </w:r>
      <w:r w:rsidR="004339B9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</w:p>
    <w:p w:rsidR="00B8168B" w:rsidRPr="00B8168B" w:rsidRDefault="00B8168B" w:rsidP="00B8168B">
      <w:pPr>
        <w:suppressAutoHyphens/>
        <w:spacing w:after="0" w:line="240" w:lineRule="auto"/>
        <w:ind w:firstLine="142"/>
        <w:jc w:val="center"/>
        <w:rPr>
          <w:rFonts w:ascii="Times New Roman" w:eastAsia="Arial" w:hAnsi="Times New Roman" w:cs="Arial"/>
          <w:b/>
          <w:bCs/>
          <w:sz w:val="24"/>
          <w:szCs w:val="24"/>
          <w:lang w:eastAsia="ar-SA"/>
        </w:rPr>
      </w:pPr>
      <w:r w:rsidRPr="00B8168B">
        <w:rPr>
          <w:rFonts w:ascii="Times New Roman" w:eastAsia="Arial" w:hAnsi="Times New Roman" w:cs="Arial"/>
          <w:b/>
          <w:bCs/>
          <w:sz w:val="24"/>
          <w:szCs w:val="24"/>
          <w:lang w:eastAsia="ar-SA"/>
        </w:rPr>
        <w:t xml:space="preserve">ДАННЫЕ ПО НАСЕЛЕНИЮ СЕЛА </w:t>
      </w:r>
      <w:proofErr w:type="gramStart"/>
      <w:r>
        <w:rPr>
          <w:rFonts w:ascii="Times New Roman" w:eastAsia="Arial" w:hAnsi="Times New Roman" w:cs="Arial"/>
          <w:b/>
          <w:bCs/>
          <w:sz w:val="24"/>
          <w:szCs w:val="24"/>
          <w:lang w:eastAsia="ar-SA"/>
        </w:rPr>
        <w:t>ОРЛОВ</w:t>
      </w:r>
      <w:r w:rsidR="00252AFC">
        <w:rPr>
          <w:rFonts w:ascii="Times New Roman" w:eastAsia="Arial" w:hAnsi="Times New Roman" w:cs="Arial"/>
          <w:b/>
          <w:bCs/>
          <w:sz w:val="24"/>
          <w:szCs w:val="24"/>
          <w:lang w:eastAsia="ar-SA"/>
        </w:rPr>
        <w:t>С</w:t>
      </w:r>
      <w:r>
        <w:rPr>
          <w:rFonts w:ascii="Times New Roman" w:eastAsia="Arial" w:hAnsi="Times New Roman" w:cs="Arial"/>
          <w:b/>
          <w:bCs/>
          <w:sz w:val="24"/>
          <w:szCs w:val="24"/>
          <w:lang w:eastAsia="ar-SA"/>
        </w:rPr>
        <w:t>К</w:t>
      </w:r>
      <w:r w:rsidR="00252AFC">
        <w:rPr>
          <w:rFonts w:ascii="Times New Roman" w:eastAsia="Arial" w:hAnsi="Times New Roman" w:cs="Arial"/>
          <w:b/>
          <w:bCs/>
          <w:sz w:val="24"/>
          <w:szCs w:val="24"/>
          <w:lang w:eastAsia="ar-SA"/>
        </w:rPr>
        <w:t>О</w:t>
      </w:r>
      <w:r w:rsidR="005B0603">
        <w:rPr>
          <w:rFonts w:ascii="Times New Roman" w:eastAsia="Arial" w:hAnsi="Times New Roman" w:cs="Arial"/>
          <w:b/>
          <w:bCs/>
          <w:sz w:val="24"/>
          <w:szCs w:val="24"/>
          <w:lang w:eastAsia="ar-SA"/>
        </w:rPr>
        <w:t>Е</w:t>
      </w:r>
      <w:proofErr w:type="gramEnd"/>
    </w:p>
    <w:p w:rsidR="00B8168B" w:rsidRPr="00B8168B" w:rsidRDefault="00B8168B" w:rsidP="00B8168B">
      <w:pPr>
        <w:suppressAutoHyphens/>
        <w:spacing w:after="0" w:line="240" w:lineRule="auto"/>
        <w:ind w:firstLine="14459"/>
        <w:jc w:val="right"/>
        <w:rPr>
          <w:rFonts w:ascii="Times New Roman" w:eastAsia="Arial" w:hAnsi="Times New Roman" w:cs="Arial"/>
          <w:bCs/>
          <w:sz w:val="24"/>
          <w:szCs w:val="24"/>
          <w:lang w:eastAsia="ar-SA"/>
        </w:rPr>
      </w:pPr>
      <w:r w:rsidRPr="00B8168B">
        <w:rPr>
          <w:rFonts w:ascii="Times New Roman" w:eastAsia="Arial" w:hAnsi="Times New Roman" w:cs="Arial"/>
          <w:bCs/>
          <w:sz w:val="24"/>
          <w:szCs w:val="24"/>
          <w:lang w:eastAsia="ar-SA"/>
        </w:rPr>
        <w:t>Т</w:t>
      </w:r>
      <w:r>
        <w:rPr>
          <w:rFonts w:ascii="Times New Roman" w:eastAsia="Arial" w:hAnsi="Times New Roman" w:cs="Arial"/>
          <w:bCs/>
          <w:sz w:val="24"/>
          <w:szCs w:val="24"/>
          <w:lang w:eastAsia="ar-SA"/>
        </w:rPr>
        <w:t>Т</w:t>
      </w:r>
      <w:r w:rsidRPr="00B8168B">
        <w:rPr>
          <w:rFonts w:ascii="Times New Roman" w:eastAsia="Arial" w:hAnsi="Times New Roman" w:cs="Arial"/>
          <w:bCs/>
          <w:sz w:val="24"/>
          <w:szCs w:val="24"/>
          <w:lang w:eastAsia="ar-SA"/>
        </w:rPr>
        <w:t>абл.1</w:t>
      </w:r>
    </w:p>
    <w:tbl>
      <w:tblPr>
        <w:tblW w:w="9781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7230"/>
        <w:gridCol w:w="2551"/>
      </w:tblGrid>
      <w:tr w:rsidR="00B8168B" w:rsidRPr="00B8168B" w:rsidTr="00276031">
        <w:trPr>
          <w:cantSplit/>
          <w:trHeight w:val="659"/>
        </w:trPr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92CDDC" w:themeFill="accent5" w:themeFillTint="99"/>
          </w:tcPr>
          <w:p w:rsidR="00B8168B" w:rsidRPr="00B8168B" w:rsidRDefault="00B8168B" w:rsidP="00B8168B">
            <w:pPr>
              <w:suppressAutoHyphens/>
              <w:snapToGrid w:val="0"/>
              <w:spacing w:before="240"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Наименование характеристики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92CDDC" w:themeFill="accent5" w:themeFillTint="99"/>
          </w:tcPr>
          <w:p w:rsidR="00B8168B" w:rsidRPr="00B8168B" w:rsidRDefault="00B8168B" w:rsidP="00B8168B">
            <w:pPr>
              <w:suppressAutoHyphens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Численный показатель</w:t>
            </w:r>
          </w:p>
        </w:tc>
      </w:tr>
      <w:tr w:rsidR="00B8168B" w:rsidRPr="00B8168B" w:rsidTr="00B8168B">
        <w:trPr>
          <w:cantSplit/>
          <w:trHeight w:val="690"/>
        </w:trPr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8168B" w:rsidRPr="00B8168B" w:rsidRDefault="001A2887" w:rsidP="007C7FD3">
            <w:pPr>
              <w:suppressAutoHyphens/>
              <w:snapToGrid w:val="0"/>
              <w:spacing w:before="2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Численность населения на 01.01.23</w:t>
            </w:r>
            <w:r w:rsidR="00B8168B"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, в т. ч.: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8168B" w:rsidRPr="00B8168B" w:rsidRDefault="001A2887" w:rsidP="00B8168B">
            <w:pPr>
              <w:suppressAutoHyphens/>
              <w:snapToGrid w:val="0"/>
              <w:spacing w:before="240"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120</w:t>
            </w:r>
          </w:p>
        </w:tc>
      </w:tr>
      <w:tr w:rsidR="00B8168B" w:rsidRPr="00B8168B" w:rsidTr="00B8168B">
        <w:trPr>
          <w:cantSplit/>
          <w:trHeight w:val="302"/>
        </w:trPr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8168B" w:rsidRPr="00B8168B" w:rsidRDefault="00B30FE3" w:rsidP="00B8168B">
            <w:pPr>
              <w:suppressAutoHyphens/>
              <w:snapToGrid w:val="0"/>
              <w:spacing w:before="240" w:after="0" w:line="240" w:lineRule="auto"/>
              <w:ind w:firstLine="142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  <w:r w:rsidR="00B8168B"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работающих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8168B" w:rsidRPr="00B8168B" w:rsidRDefault="001A2887" w:rsidP="00B8168B">
            <w:pPr>
              <w:suppressAutoHyphens/>
              <w:snapToGrid w:val="0"/>
              <w:spacing w:before="240"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41</w:t>
            </w:r>
          </w:p>
        </w:tc>
      </w:tr>
      <w:tr w:rsidR="00B8168B" w:rsidRPr="00B8168B" w:rsidTr="00B8168B">
        <w:trPr>
          <w:cantSplit/>
          <w:trHeight w:val="302"/>
        </w:trPr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8168B" w:rsidRPr="00B8168B" w:rsidRDefault="00B30FE3" w:rsidP="00B8168B">
            <w:pPr>
              <w:suppressAutoHyphens/>
              <w:snapToGrid w:val="0"/>
              <w:spacing w:before="240" w:after="0" w:line="240" w:lineRule="auto"/>
              <w:ind w:firstLine="142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  <w:r w:rsidR="00B8168B"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не работающих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8168B" w:rsidRPr="00B8168B" w:rsidRDefault="001A2887" w:rsidP="00B8168B">
            <w:pPr>
              <w:suppressAutoHyphens/>
              <w:snapToGrid w:val="0"/>
              <w:spacing w:before="240"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79</w:t>
            </w:r>
          </w:p>
        </w:tc>
      </w:tr>
      <w:tr w:rsidR="00B8168B" w:rsidRPr="00B8168B" w:rsidTr="00B8168B">
        <w:trPr>
          <w:cantSplit/>
          <w:trHeight w:val="283"/>
        </w:trPr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8168B" w:rsidRPr="00B8168B" w:rsidRDefault="00B30FE3" w:rsidP="00B8168B">
            <w:pPr>
              <w:suppressAutoHyphens/>
              <w:snapToGrid w:val="0"/>
              <w:spacing w:before="240" w:after="0" w:line="240" w:lineRule="auto"/>
              <w:ind w:firstLine="142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  <w:r w:rsidR="00B8168B"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пенсионеров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8168B" w:rsidRPr="00B8168B" w:rsidRDefault="001A2887" w:rsidP="00B8168B">
            <w:pPr>
              <w:suppressAutoHyphens/>
              <w:snapToGrid w:val="0"/>
              <w:spacing w:before="240"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59</w:t>
            </w:r>
          </w:p>
        </w:tc>
      </w:tr>
      <w:tr w:rsidR="00B8168B" w:rsidRPr="00B8168B" w:rsidTr="00B8168B">
        <w:trPr>
          <w:cantSplit/>
          <w:trHeight w:val="285"/>
        </w:trPr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8168B" w:rsidRPr="00B8168B" w:rsidRDefault="00B30FE3" w:rsidP="00B8168B">
            <w:pPr>
              <w:suppressAutoHyphens/>
              <w:snapToGrid w:val="0"/>
              <w:spacing w:before="240" w:after="0" w:line="240" w:lineRule="auto"/>
              <w:ind w:firstLine="142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  <w:r w:rsidR="00B8168B"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учащихся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8168B" w:rsidRPr="00B8168B" w:rsidRDefault="001A2887" w:rsidP="00B8168B">
            <w:pPr>
              <w:suppressAutoHyphens/>
              <w:snapToGrid w:val="0"/>
              <w:spacing w:before="240"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18</w:t>
            </w:r>
          </w:p>
        </w:tc>
      </w:tr>
      <w:tr w:rsidR="00B8168B" w:rsidRPr="00B8168B" w:rsidTr="00B8168B">
        <w:trPr>
          <w:cantSplit/>
          <w:trHeight w:val="495"/>
        </w:trPr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8168B" w:rsidRPr="00B8168B" w:rsidRDefault="00B30FE3" w:rsidP="00B8168B">
            <w:pPr>
              <w:suppressAutoHyphens/>
              <w:snapToGrid w:val="0"/>
              <w:spacing w:before="240" w:after="0" w:line="240" w:lineRule="auto"/>
              <w:ind w:firstLine="142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  <w:r w:rsidR="00B8168B"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дошкольного возраста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8168B" w:rsidRPr="00B8168B" w:rsidRDefault="001A2887" w:rsidP="00B8168B">
            <w:pPr>
              <w:suppressAutoHyphens/>
              <w:snapToGrid w:val="0"/>
              <w:spacing w:before="240"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</w:t>
            </w:r>
          </w:p>
        </w:tc>
      </w:tr>
      <w:tr w:rsidR="00B8168B" w:rsidRPr="00B8168B" w:rsidTr="00B8168B">
        <w:trPr>
          <w:cantSplit/>
          <w:trHeight w:val="285"/>
        </w:trPr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8168B" w:rsidRPr="00B8168B" w:rsidRDefault="00B30FE3" w:rsidP="00B8168B">
            <w:pPr>
              <w:suppressAutoHyphens/>
              <w:snapToGrid w:val="0"/>
              <w:spacing w:before="240" w:after="0" w:line="240" w:lineRule="auto"/>
              <w:ind w:firstLine="142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  <w:r w:rsidR="00B8168B"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женщин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8168B" w:rsidRPr="007C7FD3" w:rsidRDefault="001A2887" w:rsidP="00B8168B">
            <w:pPr>
              <w:suppressAutoHyphens/>
              <w:snapToGrid w:val="0"/>
              <w:spacing w:before="240"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69</w:t>
            </w:r>
          </w:p>
        </w:tc>
      </w:tr>
      <w:tr w:rsidR="00B8168B" w:rsidRPr="00B8168B" w:rsidTr="00B8168B">
        <w:trPr>
          <w:cantSplit/>
          <w:trHeight w:val="285"/>
        </w:trPr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8168B" w:rsidRPr="00B8168B" w:rsidRDefault="00B30FE3" w:rsidP="00B8168B">
            <w:pPr>
              <w:suppressAutoHyphens/>
              <w:snapToGrid w:val="0"/>
              <w:spacing w:before="240" w:after="0" w:line="240" w:lineRule="auto"/>
              <w:ind w:firstLine="142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  <w:r w:rsidR="00B8168B" w:rsidRPr="00B8168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мужчин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8168B" w:rsidRPr="007C7FD3" w:rsidRDefault="001A2887" w:rsidP="00B8168B">
            <w:pPr>
              <w:suppressAutoHyphens/>
              <w:snapToGrid w:val="0"/>
              <w:spacing w:before="240"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51</w:t>
            </w:r>
          </w:p>
        </w:tc>
      </w:tr>
    </w:tbl>
    <w:p w:rsidR="00BB3549" w:rsidRDefault="00BB3549" w:rsidP="00276031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276031" w:rsidRDefault="00BB0E07" w:rsidP="00276031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  <w:r w:rsidRPr="00BB0E07"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  <w:t>НАЛИЧИЕ ЖИЛИЩНОГО ФОНДА</w:t>
      </w:r>
    </w:p>
    <w:p w:rsidR="00BB0E07" w:rsidRPr="00BB0E07" w:rsidRDefault="00DA70FF" w:rsidP="00276031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                                                                                                                                   </w:t>
      </w:r>
      <w:r w:rsidR="00BB0E07">
        <w:rPr>
          <w:rFonts w:ascii="Times New Roman" w:eastAsia="Times New Roman" w:hAnsi="Times New Roman" w:cs="Times New Roman"/>
          <w:sz w:val="24"/>
          <w:szCs w:val="24"/>
          <w:lang w:eastAsia="ar-SA"/>
        </w:rPr>
        <w:t>Т</w:t>
      </w:r>
      <w:r w:rsidR="00BB0E07" w:rsidRPr="00BB0E07">
        <w:rPr>
          <w:rFonts w:ascii="Times New Roman" w:eastAsia="Times New Roman" w:hAnsi="Times New Roman" w:cs="Times New Roman"/>
          <w:sz w:val="24"/>
          <w:szCs w:val="24"/>
          <w:lang w:eastAsia="ar-SA"/>
        </w:rPr>
        <w:t>абл.2</w:t>
      </w:r>
    </w:p>
    <w:tbl>
      <w:tblPr>
        <w:tblW w:w="9781" w:type="dxa"/>
        <w:tblInd w:w="-87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410"/>
        <w:gridCol w:w="1276"/>
        <w:gridCol w:w="2126"/>
        <w:gridCol w:w="2127"/>
        <w:gridCol w:w="1842"/>
      </w:tblGrid>
      <w:tr w:rsidR="00BB0E07" w:rsidRPr="00BB0E07" w:rsidTr="00B22FFF">
        <w:tc>
          <w:tcPr>
            <w:tcW w:w="241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BB0E07" w:rsidRPr="00276031" w:rsidRDefault="00BB0E07" w:rsidP="00BB0E0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:rsidR="00BB0E07" w:rsidRPr="00276031" w:rsidRDefault="00BB0E07" w:rsidP="00BB0E07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:rsidR="00BB0E07" w:rsidRPr="00276031" w:rsidRDefault="00BB0E07" w:rsidP="00BB0E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276031">
              <w:rPr>
                <w:rFonts w:ascii="Times New Roman" w:eastAsia="Times New Roman" w:hAnsi="Times New Roman" w:cs="Times New Roman"/>
                <w:lang w:eastAsia="ar-SA"/>
              </w:rPr>
              <w:t>Наименование показателей</w:t>
            </w:r>
          </w:p>
          <w:p w:rsidR="00BB0E07" w:rsidRPr="00276031" w:rsidRDefault="00BB0E07" w:rsidP="00BB0E07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lang w:eastAsia="ar-SA"/>
              </w:rPr>
            </w:pPr>
          </w:p>
        </w:tc>
        <w:tc>
          <w:tcPr>
            <w:tcW w:w="1276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BB0E07" w:rsidRPr="00276031" w:rsidRDefault="00BB0E07" w:rsidP="00BB0E0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:rsidR="00BB0E07" w:rsidRPr="00276031" w:rsidRDefault="00BB0E07" w:rsidP="00BB0E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position w:val="7"/>
                <w:lang w:eastAsia="ar-SA"/>
              </w:rPr>
            </w:pPr>
            <w:r w:rsidRPr="00276031">
              <w:rPr>
                <w:rFonts w:ascii="Times New Roman" w:eastAsia="Times New Roman" w:hAnsi="Times New Roman" w:cs="Times New Roman"/>
                <w:lang w:eastAsia="ar-SA"/>
              </w:rPr>
              <w:t>Общая площадь жилых помещений - всего, тыс. м</w:t>
            </w:r>
            <w:proofErr w:type="gramStart"/>
            <w:r w:rsidRPr="00276031">
              <w:rPr>
                <w:rFonts w:ascii="Times New Roman" w:eastAsia="Times New Roman" w:hAnsi="Times New Roman" w:cs="Times New Roman"/>
                <w:position w:val="7"/>
                <w:vertAlign w:val="superscript"/>
                <w:lang w:eastAsia="ar-SA"/>
              </w:rPr>
              <w:t>2</w:t>
            </w:r>
            <w:proofErr w:type="gramEnd"/>
          </w:p>
          <w:p w:rsidR="00BB0E07" w:rsidRPr="00276031" w:rsidRDefault="00BB0E07" w:rsidP="00BB0E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</w:p>
        </w:tc>
        <w:tc>
          <w:tcPr>
            <w:tcW w:w="4253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92CDDC" w:themeFill="accent5" w:themeFillTint="99"/>
          </w:tcPr>
          <w:p w:rsidR="00BB0E07" w:rsidRPr="00276031" w:rsidRDefault="00BB0E07" w:rsidP="00BB0E0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276031">
              <w:rPr>
                <w:rFonts w:ascii="Times New Roman" w:eastAsia="Times New Roman" w:hAnsi="Times New Roman" w:cs="Times New Roman"/>
                <w:lang w:eastAsia="ar-SA"/>
              </w:rPr>
              <w:t>В том числе</w:t>
            </w:r>
          </w:p>
          <w:p w:rsidR="00BB0E07" w:rsidRPr="00276031" w:rsidRDefault="00BB0E07" w:rsidP="00BB0E0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</w:p>
          <w:p w:rsidR="00BB0E07" w:rsidRPr="00276031" w:rsidRDefault="00BB0E07" w:rsidP="00BB0E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</w:p>
        </w:tc>
        <w:tc>
          <w:tcPr>
            <w:tcW w:w="1842" w:type="dxa"/>
            <w:vMerge w:val="restart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  <w:shd w:val="clear" w:color="auto" w:fill="92CDDC" w:themeFill="accent5" w:themeFillTint="99"/>
            <w:vAlign w:val="center"/>
          </w:tcPr>
          <w:p w:rsidR="00BB0E07" w:rsidRPr="00276031" w:rsidRDefault="00BB0E07" w:rsidP="00BB0E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  <w:r w:rsidRPr="00276031">
              <w:rPr>
                <w:rFonts w:ascii="Times New Roman" w:eastAsia="Times New Roman" w:hAnsi="Times New Roman" w:cs="Times New Roman"/>
                <w:lang w:eastAsia="ar-SA"/>
              </w:rPr>
              <w:t>Число проживающих, тыс. чел</w:t>
            </w:r>
          </w:p>
          <w:p w:rsidR="00BB0E07" w:rsidRPr="00276031" w:rsidRDefault="00BB0E07" w:rsidP="00BB0E0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ar-SA"/>
              </w:rPr>
            </w:pPr>
          </w:p>
        </w:tc>
      </w:tr>
      <w:tr w:rsidR="00BB0E07" w:rsidRPr="00BB0E07" w:rsidTr="00B22FFF">
        <w:trPr>
          <w:trHeight w:val="1780"/>
        </w:trPr>
        <w:tc>
          <w:tcPr>
            <w:tcW w:w="241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B0E07" w:rsidRPr="00BB0E07" w:rsidRDefault="00BB0E07" w:rsidP="00BB0E0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276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B0E07" w:rsidRPr="00BB0E07" w:rsidRDefault="00BB0E07" w:rsidP="00BB0E0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  <w:vAlign w:val="center"/>
          </w:tcPr>
          <w:p w:rsidR="00BB0E07" w:rsidRPr="00BB0E07" w:rsidRDefault="007D2143" w:rsidP="001A651A">
            <w:pPr>
              <w:tabs>
                <w:tab w:val="left" w:pos="2016"/>
              </w:tabs>
              <w:suppressAutoHyphens/>
              <w:snapToGrid w:val="0"/>
              <w:spacing w:after="0" w:line="240" w:lineRule="auto"/>
              <w:ind w:left="-55" w:right="86" w:firstLine="5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в</w:t>
            </w:r>
            <w:r w:rsidR="00BB0E07" w:rsidRPr="00BB0E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жилых</w:t>
            </w:r>
            <w:r w:rsidR="001A651A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proofErr w:type="gramStart"/>
            <w:r w:rsidR="001A651A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жилых</w:t>
            </w:r>
            <w:proofErr w:type="gramEnd"/>
            <w:r w:rsidR="001A651A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домах (индивидуально-определенных зданий)</w:t>
            </w: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  <w:vAlign w:val="center"/>
          </w:tcPr>
          <w:p w:rsidR="00BB0E07" w:rsidRPr="00BB0E07" w:rsidRDefault="00BB0E07" w:rsidP="007D2143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BB0E0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в </w:t>
            </w:r>
            <w:r w:rsidR="001A2887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домах блокированной застройки</w:t>
            </w:r>
          </w:p>
          <w:p w:rsidR="00BB0E07" w:rsidRPr="00BB0E07" w:rsidRDefault="00BB0E07" w:rsidP="007D214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1842" w:type="dxa"/>
            <w:vMerge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BB0E07" w:rsidRPr="00BB0E07" w:rsidRDefault="00BB0E07" w:rsidP="00BB0E0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BB0E07" w:rsidRPr="00BB0E07" w:rsidTr="00B22FFF">
        <w:trPr>
          <w:trHeight w:val="284"/>
        </w:trPr>
        <w:tc>
          <w:tcPr>
            <w:tcW w:w="24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B0E07" w:rsidRPr="00BB0E07" w:rsidRDefault="00BB0E07" w:rsidP="00BB0E07">
            <w:pPr>
              <w:suppressAutoHyphens/>
              <w:snapToGrid w:val="0"/>
              <w:spacing w:before="2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BB0E07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Жилищный фонд - всего</w:t>
            </w:r>
          </w:p>
        </w:tc>
        <w:tc>
          <w:tcPr>
            <w:tcW w:w="127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B0E07" w:rsidRPr="003F51DB" w:rsidRDefault="001A2887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2,682</w:t>
            </w: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B0E07" w:rsidRPr="008317CC" w:rsidRDefault="001A2887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1,32</w:t>
            </w: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B0E07" w:rsidRPr="008317CC" w:rsidRDefault="001A2887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1,362</w:t>
            </w:r>
          </w:p>
        </w:tc>
        <w:tc>
          <w:tcPr>
            <w:tcW w:w="184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BB0E07" w:rsidRPr="008317CC" w:rsidRDefault="009A0F2D" w:rsidP="00F16A3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 w:rsidRPr="009A0F2D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0,</w:t>
            </w:r>
            <w:r w:rsidR="00F16A37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12</w:t>
            </w:r>
          </w:p>
        </w:tc>
      </w:tr>
      <w:tr w:rsidR="00BB0E07" w:rsidRPr="00BB0E07" w:rsidTr="00B22FFF">
        <w:trPr>
          <w:trHeight w:val="284"/>
        </w:trPr>
        <w:tc>
          <w:tcPr>
            <w:tcW w:w="24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B0E07" w:rsidRPr="00BB0E07" w:rsidRDefault="00BB0E07" w:rsidP="00BB0E07">
            <w:pPr>
              <w:suppressAutoHyphens/>
              <w:snapToGrid w:val="0"/>
              <w:spacing w:before="2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BB0E07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 том числе в собственности:</w:t>
            </w:r>
          </w:p>
        </w:tc>
        <w:tc>
          <w:tcPr>
            <w:tcW w:w="127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B0E07" w:rsidRPr="003F51DB" w:rsidRDefault="001A2887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1,82</w:t>
            </w: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B0E07" w:rsidRPr="008317CC" w:rsidRDefault="001A2887" w:rsidP="00E3412F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1,136</w:t>
            </w: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B0E07" w:rsidRPr="008317CC" w:rsidRDefault="001A2887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0,684</w:t>
            </w:r>
          </w:p>
        </w:tc>
        <w:tc>
          <w:tcPr>
            <w:tcW w:w="184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BB0E07" w:rsidRPr="008317CC" w:rsidRDefault="001A2887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0,075</w:t>
            </w:r>
          </w:p>
        </w:tc>
      </w:tr>
      <w:tr w:rsidR="00BB0E07" w:rsidRPr="00BB0E07" w:rsidTr="00B22FFF">
        <w:trPr>
          <w:trHeight w:val="284"/>
        </w:trPr>
        <w:tc>
          <w:tcPr>
            <w:tcW w:w="2410" w:type="dxa"/>
            <w:tcBorders>
              <w:left w:val="single" w:sz="1" w:space="0" w:color="000000"/>
              <w:bottom w:val="single" w:sz="2" w:space="0" w:color="000000"/>
            </w:tcBorders>
            <w:shd w:val="clear" w:color="auto" w:fill="auto"/>
          </w:tcPr>
          <w:p w:rsidR="00BB0E07" w:rsidRPr="00BB0E07" w:rsidRDefault="003F51DB" w:rsidP="00BB0E07">
            <w:pPr>
              <w:suppressAutoHyphens/>
              <w:snapToGrid w:val="0"/>
              <w:spacing w:before="2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муниципальной</w:t>
            </w:r>
          </w:p>
        </w:tc>
        <w:tc>
          <w:tcPr>
            <w:tcW w:w="1276" w:type="dxa"/>
            <w:tcBorders>
              <w:left w:val="single" w:sz="1" w:space="0" w:color="000000"/>
              <w:bottom w:val="single" w:sz="2" w:space="0" w:color="000000"/>
            </w:tcBorders>
            <w:shd w:val="clear" w:color="auto" w:fill="auto"/>
          </w:tcPr>
          <w:p w:rsidR="00BB0E07" w:rsidRPr="003F51DB" w:rsidRDefault="001A2887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0,862</w:t>
            </w:r>
          </w:p>
        </w:tc>
        <w:tc>
          <w:tcPr>
            <w:tcW w:w="2126" w:type="dxa"/>
            <w:tcBorders>
              <w:left w:val="single" w:sz="1" w:space="0" w:color="000000"/>
              <w:bottom w:val="single" w:sz="2" w:space="0" w:color="000000"/>
            </w:tcBorders>
            <w:shd w:val="clear" w:color="auto" w:fill="auto"/>
          </w:tcPr>
          <w:p w:rsidR="00BB0E07" w:rsidRPr="00760CBC" w:rsidRDefault="00760CBC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60CBC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0,037</w:t>
            </w:r>
          </w:p>
        </w:tc>
        <w:tc>
          <w:tcPr>
            <w:tcW w:w="2127" w:type="dxa"/>
            <w:tcBorders>
              <w:left w:val="single" w:sz="1" w:space="0" w:color="000000"/>
              <w:bottom w:val="single" w:sz="2" w:space="0" w:color="000000"/>
            </w:tcBorders>
            <w:shd w:val="clear" w:color="auto" w:fill="auto"/>
          </w:tcPr>
          <w:p w:rsidR="00BB0E07" w:rsidRPr="00760CBC" w:rsidRDefault="001A2887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0,825</w:t>
            </w:r>
          </w:p>
        </w:tc>
        <w:tc>
          <w:tcPr>
            <w:tcW w:w="1842" w:type="dxa"/>
            <w:tcBorders>
              <w:left w:val="single" w:sz="1" w:space="0" w:color="000000"/>
              <w:bottom w:val="single" w:sz="2" w:space="0" w:color="000000"/>
              <w:right w:val="single" w:sz="1" w:space="0" w:color="000000"/>
            </w:tcBorders>
            <w:shd w:val="clear" w:color="auto" w:fill="auto"/>
          </w:tcPr>
          <w:p w:rsidR="00BB0E07" w:rsidRPr="00760CBC" w:rsidRDefault="001A2887" w:rsidP="00BB0E07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0,045</w:t>
            </w:r>
          </w:p>
        </w:tc>
      </w:tr>
    </w:tbl>
    <w:p w:rsidR="003F51DB" w:rsidRDefault="003F51DB" w:rsidP="002A4CC4">
      <w:pPr>
        <w:jc w:val="center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5B0603" w:rsidRDefault="005B0603" w:rsidP="002A4CC4">
      <w:pPr>
        <w:jc w:val="center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5B0603" w:rsidRDefault="005B0603" w:rsidP="002A4CC4">
      <w:pPr>
        <w:jc w:val="center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5B0603" w:rsidRDefault="005B0603" w:rsidP="002A4CC4">
      <w:pPr>
        <w:jc w:val="center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A60730" w:rsidRDefault="00C3691D" w:rsidP="00A60730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2A4CC4" w:rsidRPr="007D2143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ОБОРУДОВАНИЕ ЖИЛИЩНОГО ФОНДА</w:t>
      </w:r>
    </w:p>
    <w:p w:rsidR="002A4CC4" w:rsidRPr="002A4CC4" w:rsidRDefault="002A4CC4" w:rsidP="00A60730">
      <w:pPr>
        <w:jc w:val="right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Т</w:t>
      </w:r>
      <w:r w:rsidRPr="002A4CC4">
        <w:rPr>
          <w:rFonts w:ascii="Times New Roman" w:eastAsia="Times New Roman" w:hAnsi="Times New Roman" w:cs="Times New Roman"/>
          <w:sz w:val="24"/>
          <w:szCs w:val="24"/>
          <w:lang w:eastAsia="ar-SA"/>
        </w:rPr>
        <w:t>абл.3</w:t>
      </w:r>
    </w:p>
    <w:tbl>
      <w:tblPr>
        <w:tblW w:w="12628" w:type="dxa"/>
        <w:tblInd w:w="-229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277"/>
        <w:gridCol w:w="851"/>
        <w:gridCol w:w="991"/>
        <w:gridCol w:w="851"/>
        <w:gridCol w:w="992"/>
        <w:gridCol w:w="1134"/>
        <w:gridCol w:w="851"/>
        <w:gridCol w:w="708"/>
        <w:gridCol w:w="567"/>
        <w:gridCol w:w="993"/>
        <w:gridCol w:w="708"/>
        <w:gridCol w:w="2705"/>
      </w:tblGrid>
      <w:tr w:rsidR="001B36AD" w:rsidRPr="002A4CC4" w:rsidTr="00DB09EF">
        <w:trPr>
          <w:gridAfter w:val="1"/>
          <w:wAfter w:w="2705" w:type="dxa"/>
          <w:trHeight w:val="515"/>
        </w:trPr>
        <w:tc>
          <w:tcPr>
            <w:tcW w:w="1277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Наименование показателей</w:t>
            </w:r>
          </w:p>
        </w:tc>
        <w:tc>
          <w:tcPr>
            <w:tcW w:w="851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Всего</w:t>
            </w:r>
          </w:p>
        </w:tc>
        <w:tc>
          <w:tcPr>
            <w:tcW w:w="7795" w:type="dxa"/>
            <w:gridSpan w:val="9"/>
            <w:tcBorders>
              <w:top w:val="single" w:sz="4" w:space="0" w:color="auto"/>
              <w:left w:val="single" w:sz="1" w:space="0" w:color="000000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</w:tcPr>
          <w:p w:rsidR="002A4CC4" w:rsidRPr="00DB09EF" w:rsidRDefault="002A4CC4" w:rsidP="001B36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В том числе </w:t>
            </w:r>
            <w:proofErr w:type="gramStart"/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оборудованных</w:t>
            </w:r>
            <w:proofErr w:type="gramEnd"/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:</w:t>
            </w:r>
          </w:p>
        </w:tc>
      </w:tr>
      <w:tr w:rsidR="002A4CC4" w:rsidRPr="002A4CC4" w:rsidTr="00DB09EF">
        <w:trPr>
          <w:trHeight w:val="1295"/>
        </w:trPr>
        <w:tc>
          <w:tcPr>
            <w:tcW w:w="1277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851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proofErr w:type="gramStart"/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водопро-водом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в </w:t>
            </w:r>
            <w:proofErr w:type="spellStart"/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т.ч</w:t>
            </w:r>
            <w:proofErr w:type="spellEnd"/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 централизованным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водоотведением (</w:t>
            </w:r>
            <w:proofErr w:type="spellStart"/>
            <w:proofErr w:type="gramStart"/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кана</w:t>
            </w:r>
            <w:proofErr w:type="spellEnd"/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proofErr w:type="spellStart"/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лизацией</w:t>
            </w:r>
            <w:proofErr w:type="spellEnd"/>
            <w:proofErr w:type="gramEnd"/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В </w:t>
            </w:r>
            <w:proofErr w:type="spellStart"/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т.ч</w:t>
            </w:r>
            <w:proofErr w:type="spellEnd"/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 централизованным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proofErr w:type="spellStart"/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отопл</w:t>
            </w:r>
            <w:proofErr w:type="gramStart"/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е</w:t>
            </w:r>
            <w:proofErr w:type="spellEnd"/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-</w:t>
            </w:r>
            <w:proofErr w:type="gramEnd"/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 </w:t>
            </w:r>
            <w:proofErr w:type="spellStart"/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нием</w:t>
            </w:r>
            <w:proofErr w:type="spellEnd"/>
          </w:p>
        </w:tc>
        <w:tc>
          <w:tcPr>
            <w:tcW w:w="708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в </w:t>
            </w:r>
            <w:proofErr w:type="spellStart"/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т.ч</w:t>
            </w:r>
            <w:proofErr w:type="spellEnd"/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 централизованным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ГВС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 xml:space="preserve">В </w:t>
            </w:r>
            <w:proofErr w:type="spellStart"/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т.ч</w:t>
            </w:r>
            <w:proofErr w:type="spellEnd"/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. централизованным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4" w:space="0" w:color="auto"/>
            </w:tcBorders>
            <w:shd w:val="clear" w:color="auto" w:fill="92CDDC" w:themeFill="accent5" w:themeFillTint="99"/>
          </w:tcPr>
          <w:p w:rsidR="002A4CC4" w:rsidRPr="00DB09EF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DB09EF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Ваннами (душами)</w:t>
            </w:r>
          </w:p>
        </w:tc>
        <w:tc>
          <w:tcPr>
            <w:tcW w:w="2705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2A4CC4" w:rsidRPr="002A4CC4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2A4CC4" w:rsidRPr="002A4CC4" w:rsidTr="00DB09EF">
        <w:trPr>
          <w:trHeight w:val="797"/>
        </w:trPr>
        <w:tc>
          <w:tcPr>
            <w:tcW w:w="12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A4CC4" w:rsidRPr="002A4CC4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ar-SA"/>
              </w:rPr>
            </w:pPr>
            <w:r w:rsidRPr="002A4CC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Площадь жилых помещений, м</w:t>
            </w:r>
            <w:proofErr w:type="gramStart"/>
            <w:r w:rsidRPr="002A4CC4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ar-SA"/>
              </w:rPr>
              <w:t>2</w:t>
            </w:r>
            <w:proofErr w:type="gramEnd"/>
          </w:p>
        </w:tc>
        <w:tc>
          <w:tcPr>
            <w:tcW w:w="85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A4CC4" w:rsidRPr="002A4CC4" w:rsidRDefault="00FE3A7F" w:rsidP="002A4CC4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2,682</w:t>
            </w:r>
          </w:p>
        </w:tc>
        <w:tc>
          <w:tcPr>
            <w:tcW w:w="99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A4CC4" w:rsidRPr="00A60730" w:rsidRDefault="00FE3A7F" w:rsidP="002A4CC4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2,682</w:t>
            </w:r>
          </w:p>
        </w:tc>
        <w:tc>
          <w:tcPr>
            <w:tcW w:w="85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A4CC4" w:rsidRPr="00A60730" w:rsidRDefault="00FE3A7F" w:rsidP="002A4CC4">
            <w:pPr>
              <w:suppressAutoHyphens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2,682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327769" w:rsidRDefault="00613DEE" w:rsidP="00613DEE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2A4CC4" w:rsidRDefault="00C30107" w:rsidP="00613DEE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85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2A4CC4" w:rsidRDefault="00C30107" w:rsidP="00613DEE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70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2A4CC4" w:rsidRDefault="00C30107" w:rsidP="00613DEE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5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2A4CC4" w:rsidRDefault="00C30107" w:rsidP="00613DEE">
            <w:pPr>
              <w:suppressAutoHyphens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2A4CC4" w:rsidRDefault="00C30107" w:rsidP="00613DEE">
            <w:pPr>
              <w:suppressAutoHyphens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708" w:type="dxa"/>
            <w:tcBorders>
              <w:left w:val="single" w:sz="1" w:space="0" w:color="000000"/>
              <w:bottom w:val="sing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2A4CC4" w:rsidRPr="002A4CC4" w:rsidRDefault="00C30107" w:rsidP="00613DEE">
            <w:pPr>
              <w:suppressAutoHyphens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2705" w:type="dxa"/>
            <w:vMerge/>
            <w:tcBorders>
              <w:left w:val="single" w:sz="4" w:space="0" w:color="auto"/>
            </w:tcBorders>
            <w:shd w:val="clear" w:color="auto" w:fill="auto"/>
          </w:tcPr>
          <w:p w:rsidR="002A4CC4" w:rsidRPr="002A4CC4" w:rsidRDefault="002A4CC4" w:rsidP="002A4CC4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</w:p>
        </w:tc>
      </w:tr>
      <w:tr w:rsidR="002A4CC4" w:rsidRPr="002A4CC4" w:rsidTr="00DB09EF">
        <w:trPr>
          <w:trHeight w:val="1182"/>
        </w:trPr>
        <w:tc>
          <w:tcPr>
            <w:tcW w:w="12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A4CC4" w:rsidRPr="002A4CC4" w:rsidRDefault="002A4CC4" w:rsidP="002A4CC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2A4CC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Число проживающих, тыс. чел.</w:t>
            </w:r>
          </w:p>
        </w:tc>
        <w:tc>
          <w:tcPr>
            <w:tcW w:w="85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A4CC4" w:rsidRPr="002A4CC4" w:rsidRDefault="00FE3A7F" w:rsidP="002A4CC4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0,12</w:t>
            </w:r>
          </w:p>
        </w:tc>
        <w:tc>
          <w:tcPr>
            <w:tcW w:w="99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A4CC4" w:rsidRPr="00A60730" w:rsidRDefault="00FE3A7F" w:rsidP="002A4CC4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  <w:t>0,08</w:t>
            </w:r>
          </w:p>
        </w:tc>
        <w:tc>
          <w:tcPr>
            <w:tcW w:w="85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2A4CC4" w:rsidRPr="00A60730" w:rsidRDefault="00FE3A7F" w:rsidP="002A4CC4">
            <w:pPr>
              <w:suppressAutoHyphens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  <w:t>0,04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Default="00613DEE" w:rsidP="00A60730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  <w:p w:rsidR="00613DEE" w:rsidRPr="00327769" w:rsidRDefault="00613DEE" w:rsidP="00A60730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2A4CC4" w:rsidRDefault="00C30107" w:rsidP="00A60730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85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2A4CC4" w:rsidRDefault="00C30107" w:rsidP="00A60730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70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2A4CC4" w:rsidRDefault="00C30107" w:rsidP="00A60730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5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2A4CC4" w:rsidRDefault="00C30107" w:rsidP="00A60730">
            <w:pPr>
              <w:suppressAutoHyphens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2A4CC4" w:rsidRPr="002A4CC4" w:rsidRDefault="00C30107" w:rsidP="00A60730">
            <w:pPr>
              <w:suppressAutoHyphens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708" w:type="dxa"/>
            <w:tcBorders>
              <w:left w:val="single" w:sz="1" w:space="0" w:color="000000"/>
              <w:bottom w:val="single" w:sz="1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2A4CC4" w:rsidRPr="002A4CC4" w:rsidRDefault="00C30107" w:rsidP="00A60730">
            <w:pPr>
              <w:suppressAutoHyphens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2705" w:type="dxa"/>
            <w:tcBorders>
              <w:left w:val="single" w:sz="4" w:space="0" w:color="auto"/>
            </w:tcBorders>
            <w:shd w:val="clear" w:color="auto" w:fill="auto"/>
          </w:tcPr>
          <w:p w:rsidR="002A4CC4" w:rsidRPr="002A4CC4" w:rsidRDefault="002A4CC4" w:rsidP="002A4CC4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</w:p>
        </w:tc>
      </w:tr>
    </w:tbl>
    <w:p w:rsidR="00463985" w:rsidRPr="007D2143" w:rsidRDefault="00463985" w:rsidP="00535572">
      <w:pPr>
        <w:suppressAutoHyphens/>
        <w:spacing w:after="0" w:line="240" w:lineRule="auto"/>
        <w:ind w:left="-851" w:firstLine="142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7D2143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ДИНАМИКА ИЗМЕНЕНИЯ ТАРИФОВ</w:t>
      </w:r>
    </w:p>
    <w:p w:rsidR="00463985" w:rsidRPr="00463985" w:rsidRDefault="00463985" w:rsidP="00535572">
      <w:pPr>
        <w:suppressAutoHyphens/>
        <w:spacing w:after="0" w:line="240" w:lineRule="auto"/>
        <w:ind w:firstLine="14601"/>
        <w:jc w:val="right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463985">
        <w:rPr>
          <w:rFonts w:ascii="Times New Roman" w:eastAsia="Times New Roman" w:hAnsi="Times New Roman" w:cs="Times New Roman"/>
          <w:sz w:val="24"/>
          <w:szCs w:val="24"/>
          <w:lang w:eastAsia="ar-SA"/>
        </w:rPr>
        <w:t>Т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Т</w:t>
      </w:r>
      <w:r w:rsidRPr="00463985">
        <w:rPr>
          <w:rFonts w:ascii="Times New Roman" w:eastAsia="Times New Roman" w:hAnsi="Times New Roman" w:cs="Times New Roman"/>
          <w:sz w:val="24"/>
          <w:szCs w:val="24"/>
          <w:lang w:eastAsia="ar-SA"/>
        </w:rPr>
        <w:t>абл.4</w:t>
      </w:r>
    </w:p>
    <w:tbl>
      <w:tblPr>
        <w:tblW w:w="10349" w:type="dxa"/>
        <w:tblInd w:w="-229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828"/>
        <w:gridCol w:w="1701"/>
        <w:gridCol w:w="1418"/>
        <w:gridCol w:w="1134"/>
        <w:gridCol w:w="1134"/>
        <w:gridCol w:w="1134"/>
      </w:tblGrid>
      <w:tr w:rsidR="00463985" w:rsidRPr="00463985" w:rsidTr="00276031">
        <w:tc>
          <w:tcPr>
            <w:tcW w:w="3828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463985" w:rsidRPr="00463985" w:rsidRDefault="00463985" w:rsidP="00463985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proofErr w:type="spellStart"/>
            <w:r w:rsidRPr="00463985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Ресурсоснабжающая</w:t>
            </w:r>
            <w:proofErr w:type="spellEnd"/>
            <w:r w:rsidRPr="00463985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организация</w:t>
            </w:r>
          </w:p>
        </w:tc>
        <w:tc>
          <w:tcPr>
            <w:tcW w:w="1701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463985" w:rsidRPr="00463985" w:rsidRDefault="00463985" w:rsidP="00463985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463985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Вид услуги</w:t>
            </w:r>
          </w:p>
        </w:tc>
        <w:tc>
          <w:tcPr>
            <w:tcW w:w="4820" w:type="dxa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92CDDC" w:themeFill="accent5" w:themeFillTint="99"/>
          </w:tcPr>
          <w:p w:rsidR="00463985" w:rsidRPr="00463985" w:rsidRDefault="00463985" w:rsidP="00463985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ar-SA"/>
              </w:rPr>
            </w:pPr>
            <w:r w:rsidRPr="00463985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Стоимость услуги по годам, руб. за 1 м</w:t>
            </w:r>
            <w:r w:rsidRPr="00463985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ar-SA"/>
              </w:rPr>
              <w:t>3</w:t>
            </w:r>
          </w:p>
        </w:tc>
      </w:tr>
      <w:tr w:rsidR="00463985" w:rsidRPr="00463985" w:rsidTr="00276031">
        <w:tc>
          <w:tcPr>
            <w:tcW w:w="3828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463985" w:rsidRPr="00463985" w:rsidRDefault="00463985" w:rsidP="00463985">
            <w:pPr>
              <w:suppressAutoHyphens/>
              <w:snapToGrid w:val="0"/>
              <w:spacing w:before="2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1701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463985" w:rsidRPr="00463985" w:rsidRDefault="00463985" w:rsidP="00463985">
            <w:pPr>
              <w:suppressAutoHyphens/>
              <w:snapToGrid w:val="0"/>
              <w:spacing w:before="24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463985" w:rsidRPr="00276031" w:rsidRDefault="00463985" w:rsidP="00253162">
            <w:pPr>
              <w:suppressAutoHyphens/>
              <w:snapToGrid w:val="0"/>
              <w:spacing w:before="240" w:after="0" w:line="240" w:lineRule="auto"/>
              <w:ind w:left="-480" w:firstLine="4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463985" w:rsidRPr="00276031" w:rsidRDefault="00463985" w:rsidP="00253162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92CDDC" w:themeFill="accent5" w:themeFillTint="99"/>
          </w:tcPr>
          <w:p w:rsidR="00463985" w:rsidRPr="00276031" w:rsidRDefault="00463985" w:rsidP="00253162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276031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201</w:t>
            </w:r>
            <w:r w:rsidR="00253162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3</w:t>
            </w:r>
            <w:r w:rsidRPr="00276031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г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92CDDC" w:themeFill="accent5" w:themeFillTint="99"/>
          </w:tcPr>
          <w:p w:rsidR="00463985" w:rsidRPr="00276031" w:rsidRDefault="00FE3A7F" w:rsidP="00181330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2023</w:t>
            </w:r>
            <w:r w:rsidR="00463985" w:rsidRPr="00276031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г</w:t>
            </w:r>
          </w:p>
        </w:tc>
      </w:tr>
      <w:tr w:rsidR="00463985" w:rsidRPr="00463985" w:rsidTr="00535572">
        <w:trPr>
          <w:trHeight w:val="799"/>
        </w:trPr>
        <w:tc>
          <w:tcPr>
            <w:tcW w:w="3828" w:type="dxa"/>
            <w:tcBorders>
              <w:left w:val="single" w:sz="1" w:space="0" w:color="000000"/>
              <w:bottom w:val="single" w:sz="4" w:space="0" w:color="auto"/>
            </w:tcBorders>
            <w:shd w:val="clear" w:color="auto" w:fill="auto"/>
          </w:tcPr>
          <w:p w:rsidR="00463985" w:rsidRPr="00463985" w:rsidRDefault="00463985" w:rsidP="00FE3A7F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B72D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М</w:t>
            </w:r>
            <w:r w:rsidR="00B72DB6" w:rsidRPr="00B72D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К</w:t>
            </w:r>
            <w:r w:rsidRPr="00B72DB6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У «</w:t>
            </w:r>
            <w:r w:rsidR="00FE3A7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Управление благоустройства и хозяйственного обеспечения»</w:t>
            </w: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63985" w:rsidRPr="00463985" w:rsidRDefault="00463985" w:rsidP="00463985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463985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Холодное водоснабжение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63985" w:rsidRPr="00760CBC" w:rsidRDefault="00463985" w:rsidP="00463985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63985" w:rsidRPr="00760CBC" w:rsidRDefault="00463985" w:rsidP="00463985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463985" w:rsidRPr="00760CBC" w:rsidRDefault="00FE3A7F" w:rsidP="00463985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24,89</w:t>
            </w:r>
          </w:p>
        </w:tc>
        <w:tc>
          <w:tcPr>
            <w:tcW w:w="113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463985" w:rsidRPr="00463985" w:rsidRDefault="00FE3A7F" w:rsidP="00253162">
            <w:pPr>
              <w:suppressAutoHyphens/>
              <w:snapToGrid w:val="0"/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27,30</w:t>
            </w:r>
          </w:p>
        </w:tc>
      </w:tr>
    </w:tbl>
    <w:p w:rsidR="00463985" w:rsidRDefault="00463985" w:rsidP="0059362C">
      <w:pPr>
        <w:suppressAutoHyphens/>
        <w:spacing w:after="0" w:line="360" w:lineRule="auto"/>
        <w:ind w:left="-851" w:firstLine="142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463985" w:rsidRPr="007D2143" w:rsidRDefault="00D379DE" w:rsidP="00535572">
      <w:pPr>
        <w:suppressAutoHyphens/>
        <w:spacing w:after="0" w:line="240" w:lineRule="auto"/>
        <w:ind w:left="-851" w:firstLine="142"/>
        <w:jc w:val="center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7D2143">
        <w:rPr>
          <w:rFonts w:ascii="Times New Roman" w:eastAsia="Arial" w:hAnsi="Times New Roman" w:cs="Arial"/>
          <w:b/>
          <w:sz w:val="28"/>
          <w:szCs w:val="28"/>
          <w:lang w:eastAsia="ar-SA"/>
        </w:rPr>
        <w:t>ИНФОРМАЦИЯ ПО СКВАЖИНАМ И ВОДОНАПОРНЫМ БАШНЯМ, РАСПОЛОЖЕННЫМ НА ТЕРРИТОРИИ СЕЛА</w:t>
      </w:r>
    </w:p>
    <w:p w:rsidR="00D379DE" w:rsidRDefault="00D379DE" w:rsidP="006832DF">
      <w:pPr>
        <w:suppressAutoHyphens/>
        <w:spacing w:after="0" w:line="360" w:lineRule="auto"/>
        <w:ind w:left="-851" w:firstLine="142"/>
        <w:jc w:val="center"/>
        <w:rPr>
          <w:rFonts w:ascii="Times New Roman" w:eastAsia="Arial" w:hAnsi="Times New Roman" w:cs="Arial"/>
          <w:sz w:val="24"/>
          <w:szCs w:val="24"/>
          <w:lang w:eastAsia="ar-SA"/>
        </w:rPr>
      </w:pPr>
      <w:r>
        <w:rPr>
          <w:rFonts w:ascii="Times New Roman" w:eastAsia="Arial" w:hAnsi="Times New Roman" w:cs="Arial"/>
          <w:sz w:val="24"/>
          <w:szCs w:val="24"/>
          <w:lang w:eastAsia="ar-SA"/>
        </w:rPr>
        <w:t xml:space="preserve">                                                                                                                                                          Табл. 5</w:t>
      </w:r>
    </w:p>
    <w:tbl>
      <w:tblPr>
        <w:tblStyle w:val="a3"/>
        <w:tblW w:w="10240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78"/>
        <w:gridCol w:w="1399"/>
        <w:gridCol w:w="1417"/>
        <w:gridCol w:w="1560"/>
        <w:gridCol w:w="1566"/>
        <w:gridCol w:w="843"/>
        <w:gridCol w:w="709"/>
        <w:gridCol w:w="1041"/>
        <w:gridCol w:w="1227"/>
      </w:tblGrid>
      <w:tr w:rsidR="00D379DE" w:rsidTr="00FE3A7F">
        <w:tc>
          <w:tcPr>
            <w:tcW w:w="478" w:type="dxa"/>
            <w:shd w:val="clear" w:color="auto" w:fill="92CDDC" w:themeFill="accent5" w:themeFillTint="99"/>
          </w:tcPr>
          <w:p w:rsidR="00D379DE" w:rsidRPr="00F643F4" w:rsidRDefault="00D379DE" w:rsidP="00F00B99">
            <w:pPr>
              <w:suppressAutoHyphens/>
              <w:ind w:left="54"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 xml:space="preserve">№ </w:t>
            </w:r>
            <w:proofErr w:type="gramStart"/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п</w:t>
            </w:r>
            <w:proofErr w:type="gramEnd"/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/п</w:t>
            </w:r>
          </w:p>
        </w:tc>
        <w:tc>
          <w:tcPr>
            <w:tcW w:w="1399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Наименование</w:t>
            </w:r>
          </w:p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объекта</w:t>
            </w:r>
          </w:p>
        </w:tc>
        <w:tc>
          <w:tcPr>
            <w:tcW w:w="1417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Место расположения</w:t>
            </w:r>
          </w:p>
        </w:tc>
        <w:tc>
          <w:tcPr>
            <w:tcW w:w="1560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Пользователь</w:t>
            </w:r>
          </w:p>
        </w:tc>
        <w:tc>
          <w:tcPr>
            <w:tcW w:w="1566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Эксплуатирующая организация</w:t>
            </w:r>
          </w:p>
        </w:tc>
        <w:tc>
          <w:tcPr>
            <w:tcW w:w="843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 xml:space="preserve">Год ввода 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Износ</w:t>
            </w:r>
          </w:p>
        </w:tc>
        <w:tc>
          <w:tcPr>
            <w:tcW w:w="1041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Санитарная зона</w:t>
            </w:r>
          </w:p>
        </w:tc>
        <w:tc>
          <w:tcPr>
            <w:tcW w:w="1227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proofErr w:type="spellStart"/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Технич</w:t>
            </w:r>
            <w:proofErr w:type="spellEnd"/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. состояние</w:t>
            </w:r>
          </w:p>
        </w:tc>
      </w:tr>
      <w:tr w:rsidR="00D379DE" w:rsidTr="00FE3A7F">
        <w:tc>
          <w:tcPr>
            <w:tcW w:w="478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1</w:t>
            </w:r>
          </w:p>
        </w:tc>
        <w:tc>
          <w:tcPr>
            <w:tcW w:w="1399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2</w:t>
            </w:r>
          </w:p>
        </w:tc>
        <w:tc>
          <w:tcPr>
            <w:tcW w:w="1417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3</w:t>
            </w:r>
          </w:p>
        </w:tc>
        <w:tc>
          <w:tcPr>
            <w:tcW w:w="1560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4</w:t>
            </w:r>
          </w:p>
        </w:tc>
        <w:tc>
          <w:tcPr>
            <w:tcW w:w="1566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5</w:t>
            </w:r>
          </w:p>
        </w:tc>
        <w:tc>
          <w:tcPr>
            <w:tcW w:w="843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6</w:t>
            </w:r>
          </w:p>
        </w:tc>
        <w:tc>
          <w:tcPr>
            <w:tcW w:w="709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7</w:t>
            </w:r>
          </w:p>
        </w:tc>
        <w:tc>
          <w:tcPr>
            <w:tcW w:w="1041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8</w:t>
            </w:r>
          </w:p>
        </w:tc>
        <w:tc>
          <w:tcPr>
            <w:tcW w:w="1227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9</w:t>
            </w:r>
          </w:p>
        </w:tc>
      </w:tr>
      <w:tr w:rsidR="00D379DE" w:rsidTr="00FE3A7F">
        <w:tc>
          <w:tcPr>
            <w:tcW w:w="478" w:type="dxa"/>
            <w:shd w:val="clear" w:color="auto" w:fill="92CDDC" w:themeFill="accent5" w:themeFillTint="99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3.</w:t>
            </w:r>
          </w:p>
        </w:tc>
        <w:tc>
          <w:tcPr>
            <w:tcW w:w="1399" w:type="dxa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Скважина №11</w:t>
            </w:r>
          </w:p>
        </w:tc>
        <w:tc>
          <w:tcPr>
            <w:tcW w:w="1417" w:type="dxa"/>
          </w:tcPr>
          <w:p w:rsidR="00F643F4" w:rsidRDefault="00F643F4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</w:p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ул. Зеленая</w:t>
            </w:r>
          </w:p>
        </w:tc>
        <w:tc>
          <w:tcPr>
            <w:tcW w:w="1560" w:type="dxa"/>
          </w:tcPr>
          <w:p w:rsidR="00D379DE" w:rsidRPr="00F643F4" w:rsidRDefault="00F643F4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Администрация Орловского сельсовета</w:t>
            </w:r>
          </w:p>
        </w:tc>
        <w:tc>
          <w:tcPr>
            <w:tcW w:w="1566" w:type="dxa"/>
          </w:tcPr>
          <w:p w:rsidR="00D379DE" w:rsidRPr="00C018C5" w:rsidRDefault="00C018C5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C018C5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МКУК «Орловский СКЦ»</w:t>
            </w:r>
          </w:p>
        </w:tc>
        <w:tc>
          <w:tcPr>
            <w:tcW w:w="843" w:type="dxa"/>
          </w:tcPr>
          <w:p w:rsidR="00F643F4" w:rsidRDefault="00F643F4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</w:p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2013</w:t>
            </w:r>
          </w:p>
        </w:tc>
        <w:tc>
          <w:tcPr>
            <w:tcW w:w="709" w:type="dxa"/>
          </w:tcPr>
          <w:p w:rsidR="00D379DE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</w:p>
          <w:p w:rsidR="00F643F4" w:rsidRPr="00F643F4" w:rsidRDefault="00F643F4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-</w:t>
            </w:r>
          </w:p>
        </w:tc>
        <w:tc>
          <w:tcPr>
            <w:tcW w:w="1041" w:type="dxa"/>
          </w:tcPr>
          <w:p w:rsidR="00D379DE" w:rsidRPr="00F643F4" w:rsidRDefault="00D379DE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есть</w:t>
            </w:r>
          </w:p>
        </w:tc>
        <w:tc>
          <w:tcPr>
            <w:tcW w:w="1227" w:type="dxa"/>
          </w:tcPr>
          <w:p w:rsidR="00D379DE" w:rsidRPr="00F643F4" w:rsidRDefault="00F643F4" w:rsidP="00F643F4">
            <w:pPr>
              <w:suppressAutoHyphens/>
              <w:jc w:val="center"/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</w:pPr>
            <w:proofErr w:type="spellStart"/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Отл</w:t>
            </w:r>
            <w:proofErr w:type="spellEnd"/>
            <w:r w:rsidRPr="00F643F4">
              <w:rPr>
                <w:rFonts w:ascii="Times New Roman" w:eastAsia="Arial" w:hAnsi="Times New Roman" w:cs="Arial"/>
                <w:sz w:val="18"/>
                <w:szCs w:val="18"/>
                <w:lang w:eastAsia="ar-SA"/>
              </w:rPr>
              <w:t>.</w:t>
            </w:r>
          </w:p>
        </w:tc>
      </w:tr>
    </w:tbl>
    <w:p w:rsidR="005B0603" w:rsidRDefault="005B0603" w:rsidP="00535572">
      <w:pPr>
        <w:suppressAutoHyphens/>
        <w:spacing w:after="0" w:line="240" w:lineRule="auto"/>
        <w:ind w:left="-851" w:firstLine="142"/>
        <w:jc w:val="center"/>
        <w:rPr>
          <w:rFonts w:ascii="Times New Roman" w:eastAsia="Arial" w:hAnsi="Times New Roman" w:cs="Arial"/>
          <w:b/>
          <w:sz w:val="28"/>
          <w:szCs w:val="28"/>
          <w:lang w:eastAsia="ar-SA"/>
        </w:rPr>
      </w:pPr>
    </w:p>
    <w:p w:rsidR="005B0603" w:rsidRDefault="005B0603" w:rsidP="00535572">
      <w:pPr>
        <w:suppressAutoHyphens/>
        <w:spacing w:after="0" w:line="240" w:lineRule="auto"/>
        <w:ind w:left="-851" w:firstLine="142"/>
        <w:jc w:val="center"/>
        <w:rPr>
          <w:rFonts w:ascii="Times New Roman" w:eastAsia="Arial" w:hAnsi="Times New Roman" w:cs="Arial"/>
          <w:b/>
          <w:sz w:val="28"/>
          <w:szCs w:val="28"/>
          <w:lang w:eastAsia="ar-SA"/>
        </w:rPr>
      </w:pPr>
    </w:p>
    <w:p w:rsidR="005B0603" w:rsidRDefault="005B0603" w:rsidP="00535572">
      <w:pPr>
        <w:suppressAutoHyphens/>
        <w:spacing w:after="0" w:line="240" w:lineRule="auto"/>
        <w:ind w:left="-851" w:firstLine="142"/>
        <w:jc w:val="center"/>
        <w:rPr>
          <w:rFonts w:ascii="Times New Roman" w:eastAsia="Arial" w:hAnsi="Times New Roman" w:cs="Arial"/>
          <w:b/>
          <w:sz w:val="28"/>
          <w:szCs w:val="28"/>
          <w:lang w:eastAsia="ar-SA"/>
        </w:rPr>
      </w:pPr>
    </w:p>
    <w:p w:rsidR="00E065E2" w:rsidRPr="000761B0" w:rsidRDefault="00630A20" w:rsidP="00535572">
      <w:pPr>
        <w:suppressAutoHyphens/>
        <w:spacing w:after="0" w:line="240" w:lineRule="auto"/>
        <w:ind w:left="-851" w:firstLine="142"/>
        <w:jc w:val="center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0761B0">
        <w:rPr>
          <w:rFonts w:ascii="Times New Roman" w:eastAsia="Arial" w:hAnsi="Times New Roman" w:cs="Arial"/>
          <w:b/>
          <w:sz w:val="28"/>
          <w:szCs w:val="28"/>
          <w:lang w:eastAsia="ar-SA"/>
        </w:rPr>
        <w:t>ОБЪЕКТЫ ВОДОПРОВОДНОЙ СЕТИ С.</w:t>
      </w:r>
      <w:proofErr w:type="gramStart"/>
      <w:r w:rsidRPr="000761B0">
        <w:rPr>
          <w:rFonts w:ascii="Times New Roman" w:eastAsia="Arial" w:hAnsi="Times New Roman" w:cs="Arial"/>
          <w:b/>
          <w:sz w:val="28"/>
          <w:szCs w:val="28"/>
          <w:lang w:eastAsia="ar-SA"/>
        </w:rPr>
        <w:t>ОРЛОВСКОЕ</w:t>
      </w:r>
      <w:proofErr w:type="gramEnd"/>
    </w:p>
    <w:p w:rsidR="00DA26EB" w:rsidRPr="000761B0" w:rsidRDefault="00DA26EB" w:rsidP="00535572">
      <w:pPr>
        <w:suppressAutoHyphens/>
        <w:spacing w:after="0" w:line="240" w:lineRule="auto"/>
        <w:ind w:left="-851" w:firstLine="142"/>
        <w:jc w:val="center"/>
        <w:rPr>
          <w:rFonts w:ascii="Times New Roman" w:eastAsia="Arial" w:hAnsi="Times New Roman" w:cs="Arial"/>
          <w:sz w:val="24"/>
          <w:szCs w:val="24"/>
          <w:lang w:eastAsia="ar-SA"/>
        </w:rPr>
      </w:pPr>
      <w:r w:rsidRPr="000761B0"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                                                                                                        </w:t>
      </w:r>
      <w:r w:rsidRPr="000761B0">
        <w:rPr>
          <w:rFonts w:ascii="Times New Roman" w:eastAsia="Arial" w:hAnsi="Times New Roman" w:cs="Arial"/>
          <w:sz w:val="24"/>
          <w:szCs w:val="24"/>
          <w:lang w:eastAsia="ar-SA"/>
        </w:rPr>
        <w:t>Табл.6</w:t>
      </w:r>
    </w:p>
    <w:tbl>
      <w:tblPr>
        <w:tblStyle w:val="a3"/>
        <w:tblW w:w="10065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677"/>
        <w:gridCol w:w="3259"/>
        <w:gridCol w:w="851"/>
        <w:gridCol w:w="850"/>
        <w:gridCol w:w="1985"/>
        <w:gridCol w:w="992"/>
        <w:gridCol w:w="1451"/>
      </w:tblGrid>
      <w:tr w:rsidR="00630A20" w:rsidTr="00F00B99">
        <w:tc>
          <w:tcPr>
            <w:tcW w:w="677" w:type="dxa"/>
            <w:shd w:val="clear" w:color="auto" w:fill="92CDDC" w:themeFill="accent5" w:themeFillTint="99"/>
          </w:tcPr>
          <w:p w:rsidR="00630A20" w:rsidRP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№</w:t>
            </w:r>
            <w:proofErr w:type="gramStart"/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п</w:t>
            </w:r>
            <w:proofErr w:type="gramEnd"/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/п</w:t>
            </w:r>
          </w:p>
        </w:tc>
        <w:tc>
          <w:tcPr>
            <w:tcW w:w="3259" w:type="dxa"/>
            <w:shd w:val="clear" w:color="auto" w:fill="92CDDC" w:themeFill="accent5" w:themeFillTint="99"/>
          </w:tcPr>
          <w:p w:rsidR="00630A20" w:rsidRP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 xml:space="preserve">Наименование объектов </w:t>
            </w: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lastRenderedPageBreak/>
              <w:t>водопроводной сети</w:t>
            </w:r>
          </w:p>
        </w:tc>
        <w:tc>
          <w:tcPr>
            <w:tcW w:w="851" w:type="dxa"/>
            <w:shd w:val="clear" w:color="auto" w:fill="92CDDC" w:themeFill="accent5" w:themeFillTint="99"/>
          </w:tcPr>
          <w:p w:rsidR="00630A20" w:rsidRP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lastRenderedPageBreak/>
              <w:t xml:space="preserve">Ед. </w:t>
            </w: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lastRenderedPageBreak/>
              <w:t>изм.</w:t>
            </w:r>
          </w:p>
        </w:tc>
        <w:tc>
          <w:tcPr>
            <w:tcW w:w="850" w:type="dxa"/>
            <w:shd w:val="clear" w:color="auto" w:fill="92CDDC" w:themeFill="accent5" w:themeFillTint="99"/>
          </w:tcPr>
          <w:p w:rsidR="00630A20" w:rsidRP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lastRenderedPageBreak/>
              <w:t>К</w:t>
            </w: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оличе</w:t>
            </w: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lastRenderedPageBreak/>
              <w:t>ство</w:t>
            </w:r>
          </w:p>
        </w:tc>
        <w:tc>
          <w:tcPr>
            <w:tcW w:w="1985" w:type="dxa"/>
            <w:shd w:val="clear" w:color="auto" w:fill="92CDDC" w:themeFill="accent5" w:themeFillTint="99"/>
          </w:tcPr>
          <w:p w:rsidR="00630A20" w:rsidRP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lastRenderedPageBreak/>
              <w:t xml:space="preserve">Год введения в </w:t>
            </w: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lastRenderedPageBreak/>
              <w:t>эксплуатацию</w:t>
            </w:r>
          </w:p>
        </w:tc>
        <w:tc>
          <w:tcPr>
            <w:tcW w:w="992" w:type="dxa"/>
            <w:shd w:val="clear" w:color="auto" w:fill="92CDDC" w:themeFill="accent5" w:themeFillTint="99"/>
          </w:tcPr>
          <w:p w:rsidR="00630A20" w:rsidRP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lastRenderedPageBreak/>
              <w:t>Износ %</w:t>
            </w:r>
          </w:p>
        </w:tc>
        <w:tc>
          <w:tcPr>
            <w:tcW w:w="1451" w:type="dxa"/>
            <w:shd w:val="clear" w:color="auto" w:fill="92CDDC" w:themeFill="accent5" w:themeFillTint="99"/>
          </w:tcPr>
          <w:p w:rsid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 xml:space="preserve">Балансовая </w:t>
            </w: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lastRenderedPageBreak/>
              <w:t>стоимость</w:t>
            </w:r>
          </w:p>
          <w:p w:rsidR="00630A20" w:rsidRP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Тыс. руб.</w:t>
            </w:r>
          </w:p>
        </w:tc>
      </w:tr>
      <w:tr w:rsidR="00630A20" w:rsidTr="00F775AC">
        <w:trPr>
          <w:trHeight w:val="1593"/>
        </w:trPr>
        <w:tc>
          <w:tcPr>
            <w:tcW w:w="677" w:type="dxa"/>
            <w:shd w:val="clear" w:color="auto" w:fill="92CDDC" w:themeFill="accent5" w:themeFillTint="99"/>
          </w:tcPr>
          <w:p w:rsidR="00630A20" w:rsidRP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lastRenderedPageBreak/>
              <w:t>1</w:t>
            </w:r>
          </w:p>
        </w:tc>
        <w:tc>
          <w:tcPr>
            <w:tcW w:w="3259" w:type="dxa"/>
          </w:tcPr>
          <w:p w:rsidR="00630A20" w:rsidRDefault="00630A20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Водозаборные скважины</w:t>
            </w:r>
            <w:r w:rsidR="00F775AC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:</w:t>
            </w:r>
          </w:p>
          <w:p w:rsidR="00F775AC" w:rsidRDefault="00F775AC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-№16430</w:t>
            </w:r>
          </w:p>
          <w:p w:rsidR="00F775AC" w:rsidRDefault="00F775AC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-№16431</w:t>
            </w:r>
          </w:p>
          <w:p w:rsidR="00F775AC" w:rsidRPr="00630A20" w:rsidRDefault="00F775AC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-№11</w:t>
            </w:r>
          </w:p>
        </w:tc>
        <w:tc>
          <w:tcPr>
            <w:tcW w:w="851" w:type="dxa"/>
          </w:tcPr>
          <w:p w:rsid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  <w:p w:rsidR="00F775AC" w:rsidRDefault="00F775AC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шт.</w:t>
            </w:r>
          </w:p>
          <w:p w:rsidR="00F775AC" w:rsidRDefault="00F775AC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шт.</w:t>
            </w:r>
          </w:p>
          <w:p w:rsidR="00F775AC" w:rsidRPr="00630A20" w:rsidRDefault="00F775AC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шт.</w:t>
            </w:r>
          </w:p>
        </w:tc>
        <w:tc>
          <w:tcPr>
            <w:tcW w:w="850" w:type="dxa"/>
          </w:tcPr>
          <w:p w:rsid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  <w:p w:rsidR="00F775AC" w:rsidRDefault="00F775AC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</w:t>
            </w:r>
          </w:p>
          <w:p w:rsidR="00F775AC" w:rsidRDefault="00F775AC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</w:t>
            </w:r>
          </w:p>
          <w:p w:rsidR="00F775AC" w:rsidRPr="00630A20" w:rsidRDefault="00F775AC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1985" w:type="dxa"/>
          </w:tcPr>
          <w:p w:rsidR="00F775AC" w:rsidRDefault="00F775AC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  <w:p w:rsidR="00630A20" w:rsidRDefault="00630A20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1980</w:t>
            </w:r>
          </w:p>
          <w:p w:rsidR="00F775AC" w:rsidRDefault="00F775AC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1980</w:t>
            </w:r>
          </w:p>
          <w:p w:rsidR="00F775AC" w:rsidRPr="00630A20" w:rsidRDefault="00496FE8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proofErr w:type="gramStart"/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пробурена</w:t>
            </w:r>
            <w:proofErr w:type="gramEnd"/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 xml:space="preserve"> в 2013г ввод в </w:t>
            </w:r>
            <w:r w:rsidR="00F775AC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2014</w:t>
            </w: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г</w:t>
            </w:r>
          </w:p>
        </w:tc>
        <w:tc>
          <w:tcPr>
            <w:tcW w:w="992" w:type="dxa"/>
            <w:shd w:val="clear" w:color="auto" w:fill="FFFFFF" w:themeFill="background1"/>
          </w:tcPr>
          <w:p w:rsid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  <w:p w:rsidR="00F775AC" w:rsidRDefault="00F775AC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100</w:t>
            </w:r>
          </w:p>
          <w:p w:rsidR="00F775AC" w:rsidRDefault="00F775AC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100</w:t>
            </w:r>
          </w:p>
          <w:p w:rsidR="00F775AC" w:rsidRPr="00630A20" w:rsidRDefault="00F775AC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1451" w:type="dxa"/>
            <w:shd w:val="clear" w:color="auto" w:fill="FFFFFF" w:themeFill="background1"/>
          </w:tcPr>
          <w:p w:rsid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  <w:p w:rsidR="00F775AC" w:rsidRDefault="00F775AC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27,83</w:t>
            </w:r>
          </w:p>
          <w:p w:rsidR="00F775AC" w:rsidRDefault="00F775AC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27,83</w:t>
            </w:r>
          </w:p>
          <w:p w:rsidR="00F775AC" w:rsidRDefault="00F775AC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2207,6</w:t>
            </w:r>
          </w:p>
          <w:p w:rsidR="00F775AC" w:rsidRPr="00630A20" w:rsidRDefault="00F775AC" w:rsidP="00F775AC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</w:tr>
      <w:tr w:rsidR="00630A20" w:rsidTr="00496FE8">
        <w:tc>
          <w:tcPr>
            <w:tcW w:w="677" w:type="dxa"/>
            <w:shd w:val="clear" w:color="auto" w:fill="92CDDC" w:themeFill="accent5" w:themeFillTint="99"/>
          </w:tcPr>
          <w:p w:rsidR="00630A20" w:rsidRP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259" w:type="dxa"/>
          </w:tcPr>
          <w:p w:rsidR="00630A20" w:rsidRPr="00630A20" w:rsidRDefault="00630A20" w:rsidP="0050616A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-ЭЦВ 6-</w:t>
            </w:r>
            <w:r w:rsidR="0050616A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16</w:t>
            </w:r>
            <w:r w:rsidRPr="00630A2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-</w:t>
            </w:r>
            <w:r w:rsidR="0050616A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75</w:t>
            </w:r>
          </w:p>
        </w:tc>
        <w:tc>
          <w:tcPr>
            <w:tcW w:w="851" w:type="dxa"/>
          </w:tcPr>
          <w:p w:rsidR="00630A20" w:rsidRPr="00630A2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шт.</w:t>
            </w:r>
          </w:p>
        </w:tc>
        <w:tc>
          <w:tcPr>
            <w:tcW w:w="850" w:type="dxa"/>
          </w:tcPr>
          <w:p w:rsidR="00630A20" w:rsidRPr="00630A20" w:rsidRDefault="00496FE8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985" w:type="dxa"/>
            <w:shd w:val="clear" w:color="auto" w:fill="FFFFFF" w:themeFill="background1"/>
          </w:tcPr>
          <w:p w:rsidR="00630A20" w:rsidRPr="00496FE8" w:rsidRDefault="00496FE8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496FE8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2013</w:t>
            </w:r>
          </w:p>
        </w:tc>
        <w:tc>
          <w:tcPr>
            <w:tcW w:w="992" w:type="dxa"/>
            <w:shd w:val="clear" w:color="auto" w:fill="FFFFFF" w:themeFill="background1"/>
          </w:tcPr>
          <w:p w:rsidR="00630A20" w:rsidRPr="00496FE8" w:rsidRDefault="00496FE8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496FE8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1451" w:type="dxa"/>
            <w:shd w:val="clear" w:color="auto" w:fill="FFFFFF" w:themeFill="background1"/>
          </w:tcPr>
          <w:p w:rsidR="00630A20" w:rsidRPr="00496FE8" w:rsidRDefault="00496FE8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496FE8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67,35</w:t>
            </w:r>
          </w:p>
        </w:tc>
      </w:tr>
      <w:tr w:rsidR="00630A20" w:rsidRPr="00942A15" w:rsidTr="00496FE8">
        <w:tc>
          <w:tcPr>
            <w:tcW w:w="677" w:type="dxa"/>
            <w:shd w:val="clear" w:color="auto" w:fill="92CDDC" w:themeFill="accent5" w:themeFillTint="99"/>
          </w:tcPr>
          <w:p w:rsidR="00630A20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3259" w:type="dxa"/>
          </w:tcPr>
          <w:p w:rsidR="00630A20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Магистральные водопроводные трубы, в том числе:</w:t>
            </w:r>
          </w:p>
        </w:tc>
        <w:tc>
          <w:tcPr>
            <w:tcW w:w="851" w:type="dxa"/>
          </w:tcPr>
          <w:p w:rsidR="00630A20" w:rsidRPr="00942A15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  <w:tc>
          <w:tcPr>
            <w:tcW w:w="850" w:type="dxa"/>
          </w:tcPr>
          <w:p w:rsidR="00630A20" w:rsidRPr="00942A15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:rsidR="00A307A0" w:rsidRP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:rsid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  <w:p w:rsidR="000761B0" w:rsidRPr="00A307A0" w:rsidRDefault="000761B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  <w:tc>
          <w:tcPr>
            <w:tcW w:w="1451" w:type="dxa"/>
            <w:shd w:val="clear" w:color="auto" w:fill="FFFFFF" w:themeFill="background1"/>
          </w:tcPr>
          <w:p w:rsid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  <w:p w:rsidR="000761B0" w:rsidRPr="00A307A0" w:rsidRDefault="000761B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1900,00</w:t>
            </w:r>
          </w:p>
        </w:tc>
      </w:tr>
      <w:tr w:rsidR="00630A20" w:rsidRPr="00942A15" w:rsidTr="00496FE8">
        <w:tc>
          <w:tcPr>
            <w:tcW w:w="677" w:type="dxa"/>
            <w:shd w:val="clear" w:color="auto" w:fill="92CDDC" w:themeFill="accent5" w:themeFillTint="99"/>
          </w:tcPr>
          <w:p w:rsidR="00630A20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3259" w:type="dxa"/>
          </w:tcPr>
          <w:p w:rsidR="00630A20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 xml:space="preserve">-полиэтиленовые </w:t>
            </w:r>
            <w:r w:rsidRPr="00942A15">
              <w:rPr>
                <w:rFonts w:ascii="Times New Roman" w:eastAsia="Arial" w:hAnsi="Times New Roman" w:cs="Times New Roman"/>
                <w:sz w:val="20"/>
                <w:szCs w:val="20"/>
                <w:lang w:eastAsia="ar-SA"/>
              </w:rPr>
              <w:t>Ø</w:t>
            </w: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110</w:t>
            </w:r>
          </w:p>
        </w:tc>
        <w:tc>
          <w:tcPr>
            <w:tcW w:w="851" w:type="dxa"/>
          </w:tcPr>
          <w:p w:rsidR="00630A20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м</w:t>
            </w:r>
          </w:p>
        </w:tc>
        <w:tc>
          <w:tcPr>
            <w:tcW w:w="850" w:type="dxa"/>
          </w:tcPr>
          <w:p w:rsidR="00630A20" w:rsidRPr="00942A15" w:rsidRDefault="00465A27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F97F0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2900,0</w:t>
            </w:r>
          </w:p>
        </w:tc>
        <w:tc>
          <w:tcPr>
            <w:tcW w:w="1985" w:type="dxa"/>
            <w:shd w:val="clear" w:color="auto" w:fill="FFFFFF" w:themeFill="background1"/>
          </w:tcPr>
          <w:p w:rsidR="00630A20" w:rsidRP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A307A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2010</w:t>
            </w:r>
          </w:p>
        </w:tc>
        <w:tc>
          <w:tcPr>
            <w:tcW w:w="992" w:type="dxa"/>
            <w:shd w:val="clear" w:color="auto" w:fill="FFFFFF" w:themeFill="background1"/>
          </w:tcPr>
          <w:p w:rsidR="00630A20" w:rsidRP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A307A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1451" w:type="dxa"/>
            <w:shd w:val="clear" w:color="auto" w:fill="FFFFFF" w:themeFill="background1"/>
          </w:tcPr>
          <w:p w:rsidR="00630A20" w:rsidRPr="00A307A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</w:tr>
      <w:tr w:rsidR="00630A20" w:rsidRPr="00942A15" w:rsidTr="00496FE8">
        <w:tc>
          <w:tcPr>
            <w:tcW w:w="677" w:type="dxa"/>
            <w:shd w:val="clear" w:color="auto" w:fill="92CDDC" w:themeFill="accent5" w:themeFillTint="99"/>
          </w:tcPr>
          <w:p w:rsidR="00630A20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3259" w:type="dxa"/>
          </w:tcPr>
          <w:p w:rsidR="00630A20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-</w:t>
            </w:r>
            <w:r w:rsidR="00465A27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 xml:space="preserve">полиэтилен </w:t>
            </w:r>
            <w:r w:rsidR="00465A27">
              <w:rPr>
                <w:rFonts w:ascii="Times New Roman" w:eastAsia="Arial" w:hAnsi="Times New Roman" w:cs="Times New Roman"/>
                <w:sz w:val="20"/>
                <w:szCs w:val="20"/>
                <w:lang w:eastAsia="ar-SA"/>
              </w:rPr>
              <w:t>Ø</w:t>
            </w:r>
            <w:r w:rsidR="00465A27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50</w:t>
            </w:r>
          </w:p>
        </w:tc>
        <w:tc>
          <w:tcPr>
            <w:tcW w:w="851" w:type="dxa"/>
          </w:tcPr>
          <w:p w:rsidR="00630A20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м</w:t>
            </w:r>
          </w:p>
        </w:tc>
        <w:tc>
          <w:tcPr>
            <w:tcW w:w="850" w:type="dxa"/>
          </w:tcPr>
          <w:p w:rsidR="00630A20" w:rsidRPr="00942A15" w:rsidRDefault="00465A27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100,0</w:t>
            </w:r>
          </w:p>
        </w:tc>
        <w:tc>
          <w:tcPr>
            <w:tcW w:w="1985" w:type="dxa"/>
            <w:shd w:val="clear" w:color="auto" w:fill="FFFFFF" w:themeFill="background1"/>
          </w:tcPr>
          <w:p w:rsidR="00630A20" w:rsidRP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A307A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2010</w:t>
            </w:r>
          </w:p>
        </w:tc>
        <w:tc>
          <w:tcPr>
            <w:tcW w:w="992" w:type="dxa"/>
            <w:shd w:val="clear" w:color="auto" w:fill="FFFFFF" w:themeFill="background1"/>
          </w:tcPr>
          <w:p w:rsidR="00630A20" w:rsidRP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A307A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1451" w:type="dxa"/>
            <w:shd w:val="clear" w:color="auto" w:fill="FFFFFF" w:themeFill="background1"/>
          </w:tcPr>
          <w:p w:rsidR="00630A20" w:rsidRPr="00A307A0" w:rsidRDefault="00630A2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</w:tr>
      <w:tr w:rsidR="00942A15" w:rsidRPr="00942A15" w:rsidTr="00496FE8">
        <w:tc>
          <w:tcPr>
            <w:tcW w:w="677" w:type="dxa"/>
            <w:shd w:val="clear" w:color="auto" w:fill="92CDDC" w:themeFill="accent5" w:themeFillTint="99"/>
          </w:tcPr>
          <w:p w:rsidR="00942A15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3259" w:type="dxa"/>
          </w:tcPr>
          <w:p w:rsidR="00942A15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Смотровые колодцы</w:t>
            </w:r>
          </w:p>
        </w:tc>
        <w:tc>
          <w:tcPr>
            <w:tcW w:w="851" w:type="dxa"/>
          </w:tcPr>
          <w:p w:rsidR="00942A15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шт.</w:t>
            </w:r>
          </w:p>
        </w:tc>
        <w:tc>
          <w:tcPr>
            <w:tcW w:w="850" w:type="dxa"/>
          </w:tcPr>
          <w:p w:rsidR="00942A15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17</w:t>
            </w:r>
          </w:p>
        </w:tc>
        <w:tc>
          <w:tcPr>
            <w:tcW w:w="1985" w:type="dxa"/>
            <w:shd w:val="clear" w:color="auto" w:fill="FFFFFF" w:themeFill="background1"/>
          </w:tcPr>
          <w:p w:rsidR="00942A15" w:rsidRP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A307A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2010</w:t>
            </w:r>
          </w:p>
        </w:tc>
        <w:tc>
          <w:tcPr>
            <w:tcW w:w="992" w:type="dxa"/>
            <w:shd w:val="clear" w:color="auto" w:fill="FFFFFF" w:themeFill="background1"/>
          </w:tcPr>
          <w:p w:rsidR="00942A15" w:rsidRP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A307A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1451" w:type="dxa"/>
            <w:shd w:val="clear" w:color="auto" w:fill="FFFFFF" w:themeFill="background1"/>
          </w:tcPr>
          <w:p w:rsidR="00942A15" w:rsidRPr="00A307A0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</w:tr>
      <w:tr w:rsidR="00942A15" w:rsidRPr="00942A15" w:rsidTr="00496FE8">
        <w:tc>
          <w:tcPr>
            <w:tcW w:w="677" w:type="dxa"/>
            <w:shd w:val="clear" w:color="auto" w:fill="92CDDC" w:themeFill="accent5" w:themeFillTint="99"/>
          </w:tcPr>
          <w:p w:rsidR="00942A15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3259" w:type="dxa"/>
          </w:tcPr>
          <w:p w:rsidR="00942A15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Водозаборные колонки</w:t>
            </w:r>
          </w:p>
        </w:tc>
        <w:tc>
          <w:tcPr>
            <w:tcW w:w="851" w:type="dxa"/>
          </w:tcPr>
          <w:p w:rsidR="00942A15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шт.</w:t>
            </w:r>
          </w:p>
        </w:tc>
        <w:tc>
          <w:tcPr>
            <w:tcW w:w="850" w:type="dxa"/>
          </w:tcPr>
          <w:p w:rsid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17</w:t>
            </w:r>
          </w:p>
        </w:tc>
        <w:tc>
          <w:tcPr>
            <w:tcW w:w="1985" w:type="dxa"/>
            <w:shd w:val="clear" w:color="auto" w:fill="FFFFFF" w:themeFill="background1"/>
          </w:tcPr>
          <w:p w:rsidR="00942A15" w:rsidRP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A307A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2010</w:t>
            </w:r>
          </w:p>
        </w:tc>
        <w:tc>
          <w:tcPr>
            <w:tcW w:w="992" w:type="dxa"/>
            <w:shd w:val="clear" w:color="auto" w:fill="FFFFFF" w:themeFill="background1"/>
          </w:tcPr>
          <w:p w:rsidR="00942A15" w:rsidRPr="00A307A0" w:rsidRDefault="00A307A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A307A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1451" w:type="dxa"/>
            <w:shd w:val="clear" w:color="auto" w:fill="FFFFFF" w:themeFill="background1"/>
          </w:tcPr>
          <w:p w:rsidR="00942A15" w:rsidRPr="00A307A0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</w:tr>
      <w:tr w:rsidR="00942A15" w:rsidRPr="00942A15" w:rsidTr="000761B0">
        <w:tc>
          <w:tcPr>
            <w:tcW w:w="677" w:type="dxa"/>
            <w:shd w:val="clear" w:color="auto" w:fill="92CDDC" w:themeFill="accent5" w:themeFillTint="99"/>
          </w:tcPr>
          <w:p w:rsid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3259" w:type="dxa"/>
          </w:tcPr>
          <w:p w:rsid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Пожарные гидранты</w:t>
            </w:r>
          </w:p>
        </w:tc>
        <w:tc>
          <w:tcPr>
            <w:tcW w:w="851" w:type="dxa"/>
          </w:tcPr>
          <w:p w:rsidR="00942A15" w:rsidRP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 w:rsidRPr="00942A15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шт.</w:t>
            </w:r>
          </w:p>
        </w:tc>
        <w:tc>
          <w:tcPr>
            <w:tcW w:w="850" w:type="dxa"/>
          </w:tcPr>
          <w:p w:rsidR="00942A15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  <w:r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1985" w:type="dxa"/>
            <w:shd w:val="clear" w:color="auto" w:fill="FFFFFF" w:themeFill="background1"/>
          </w:tcPr>
          <w:p w:rsidR="00942A15" w:rsidRPr="00A60730" w:rsidRDefault="000761B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color w:val="FF0000"/>
                <w:sz w:val="20"/>
                <w:szCs w:val="20"/>
                <w:lang w:eastAsia="ar-SA"/>
              </w:rPr>
            </w:pPr>
            <w:r w:rsidRPr="000761B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2010</w:t>
            </w:r>
          </w:p>
        </w:tc>
        <w:tc>
          <w:tcPr>
            <w:tcW w:w="992" w:type="dxa"/>
            <w:shd w:val="clear" w:color="auto" w:fill="FFFFFF" w:themeFill="background1"/>
          </w:tcPr>
          <w:p w:rsidR="00942A15" w:rsidRPr="00A60730" w:rsidRDefault="000761B0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color w:val="FF0000"/>
                <w:sz w:val="20"/>
                <w:szCs w:val="20"/>
                <w:lang w:eastAsia="ar-SA"/>
              </w:rPr>
            </w:pPr>
            <w:r w:rsidRPr="000761B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1451" w:type="dxa"/>
            <w:shd w:val="clear" w:color="auto" w:fill="FFFFFF" w:themeFill="background1"/>
          </w:tcPr>
          <w:p w:rsidR="00942A15" w:rsidRPr="00A60730" w:rsidRDefault="00942A15" w:rsidP="00F00B99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color w:val="FF0000"/>
                <w:sz w:val="20"/>
                <w:szCs w:val="20"/>
                <w:lang w:eastAsia="ar-SA"/>
              </w:rPr>
            </w:pPr>
          </w:p>
        </w:tc>
      </w:tr>
      <w:tr w:rsidR="000761B0" w:rsidRPr="00942A15" w:rsidTr="00785692">
        <w:tc>
          <w:tcPr>
            <w:tcW w:w="677" w:type="dxa"/>
            <w:shd w:val="clear" w:color="auto" w:fill="92CDDC" w:themeFill="accent5" w:themeFillTint="99"/>
          </w:tcPr>
          <w:p w:rsidR="000761B0" w:rsidRDefault="000761B0" w:rsidP="006832DF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  <w:tc>
          <w:tcPr>
            <w:tcW w:w="3259" w:type="dxa"/>
            <w:shd w:val="clear" w:color="auto" w:fill="92CDDC" w:themeFill="accent5" w:themeFillTint="99"/>
          </w:tcPr>
          <w:p w:rsidR="000761B0" w:rsidRDefault="000761B0" w:rsidP="00630A20">
            <w:pPr>
              <w:suppressAutoHyphens/>
              <w:spacing w:line="360" w:lineRule="auto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  <w:tc>
          <w:tcPr>
            <w:tcW w:w="851" w:type="dxa"/>
            <w:shd w:val="clear" w:color="auto" w:fill="92CDDC" w:themeFill="accent5" w:themeFillTint="99"/>
          </w:tcPr>
          <w:p w:rsidR="000761B0" w:rsidRPr="00942A15" w:rsidRDefault="000761B0" w:rsidP="00630A20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</w:pPr>
          </w:p>
        </w:tc>
        <w:tc>
          <w:tcPr>
            <w:tcW w:w="2835" w:type="dxa"/>
            <w:gridSpan w:val="2"/>
            <w:shd w:val="clear" w:color="auto" w:fill="92CDDC" w:themeFill="accent5" w:themeFillTint="99"/>
          </w:tcPr>
          <w:p w:rsidR="000761B0" w:rsidRPr="00A60730" w:rsidRDefault="000761B0" w:rsidP="00630A20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color w:val="FF0000"/>
                <w:sz w:val="20"/>
                <w:szCs w:val="20"/>
                <w:lang w:eastAsia="ar-SA"/>
              </w:rPr>
            </w:pPr>
            <w:r w:rsidRPr="000761B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Всего:</w:t>
            </w:r>
          </w:p>
        </w:tc>
        <w:tc>
          <w:tcPr>
            <w:tcW w:w="2443" w:type="dxa"/>
            <w:gridSpan w:val="2"/>
            <w:shd w:val="clear" w:color="auto" w:fill="92CDDC" w:themeFill="accent5" w:themeFillTint="99"/>
          </w:tcPr>
          <w:p w:rsidR="000761B0" w:rsidRPr="00A60730" w:rsidRDefault="000761B0" w:rsidP="00630A20">
            <w:pPr>
              <w:suppressAutoHyphens/>
              <w:spacing w:line="360" w:lineRule="auto"/>
              <w:jc w:val="center"/>
              <w:rPr>
                <w:rFonts w:ascii="Times New Roman" w:eastAsia="Arial" w:hAnsi="Times New Roman" w:cs="Arial"/>
                <w:color w:val="FF0000"/>
                <w:sz w:val="20"/>
                <w:szCs w:val="20"/>
                <w:lang w:eastAsia="ar-SA"/>
              </w:rPr>
            </w:pPr>
            <w:r w:rsidRPr="000761B0">
              <w:rPr>
                <w:rFonts w:ascii="Times New Roman" w:eastAsia="Arial" w:hAnsi="Times New Roman" w:cs="Arial"/>
                <w:sz w:val="20"/>
                <w:szCs w:val="20"/>
                <w:lang w:eastAsia="ar-SA"/>
              </w:rPr>
              <w:t>4230,61</w:t>
            </w:r>
          </w:p>
        </w:tc>
      </w:tr>
    </w:tbl>
    <w:p w:rsidR="00630A20" w:rsidRPr="00942A15" w:rsidRDefault="00630A20" w:rsidP="006832DF">
      <w:pPr>
        <w:suppressAutoHyphens/>
        <w:spacing w:after="0" w:line="360" w:lineRule="auto"/>
        <w:ind w:left="-851" w:firstLine="142"/>
        <w:jc w:val="center"/>
        <w:rPr>
          <w:rFonts w:ascii="Times New Roman" w:eastAsia="Arial" w:hAnsi="Times New Roman" w:cs="Arial"/>
          <w:sz w:val="20"/>
          <w:szCs w:val="20"/>
          <w:lang w:eastAsia="ar-SA"/>
        </w:rPr>
      </w:pPr>
    </w:p>
    <w:p w:rsidR="0059362C" w:rsidRDefault="00C3691D" w:rsidP="006832DF">
      <w:pPr>
        <w:suppressAutoHyphens/>
        <w:spacing w:after="0" w:line="360" w:lineRule="auto"/>
        <w:ind w:left="-851" w:firstLine="142"/>
        <w:jc w:val="center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ГЕНЕРАЛЬНЫЙ ПЛАН с. </w:t>
      </w:r>
      <w:proofErr w:type="gramStart"/>
      <w:r>
        <w:rPr>
          <w:rFonts w:ascii="Times New Roman" w:eastAsia="Arial" w:hAnsi="Times New Roman" w:cs="Arial"/>
          <w:b/>
          <w:sz w:val="28"/>
          <w:szCs w:val="28"/>
          <w:lang w:eastAsia="ar-SA"/>
        </w:rPr>
        <w:t>ОРЛОВСКОЕ</w:t>
      </w:r>
      <w:proofErr w:type="gramEnd"/>
    </w:p>
    <w:p w:rsidR="006832DF" w:rsidRDefault="006832DF" w:rsidP="006832DF">
      <w:pPr>
        <w:suppressAutoHyphens/>
        <w:spacing w:after="0" w:line="360" w:lineRule="auto"/>
        <w:ind w:left="-426" w:firstLine="426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B5D1BD5" wp14:editId="4E01A4C7">
            <wp:extent cx="5615609" cy="4824275"/>
            <wp:effectExtent l="0" t="0" r="4445" b="0"/>
            <wp:docPr id="3" name="Рисунок 3" descr="C:\Users\kvfricler\Desktop\ГП-10 Карта планир размещен объектов с.Орлов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vfricler\Desktop\ГП-10 Карта планир размещен объектов с.Орловское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0768" cy="4837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1B0" w:rsidRDefault="000761B0" w:rsidP="009B7D1F">
      <w:pPr>
        <w:suppressAutoHyphens/>
        <w:spacing w:after="0" w:line="360" w:lineRule="auto"/>
        <w:ind w:left="-851" w:firstLine="142"/>
        <w:jc w:val="center"/>
        <w:rPr>
          <w:rFonts w:ascii="Times New Roman" w:eastAsia="Arial" w:hAnsi="Times New Roman" w:cs="Arial"/>
          <w:b/>
          <w:noProof/>
          <w:sz w:val="28"/>
          <w:szCs w:val="28"/>
          <w:lang w:eastAsia="ru-RU"/>
        </w:rPr>
      </w:pPr>
    </w:p>
    <w:p w:rsidR="0086671C" w:rsidRDefault="000761B0" w:rsidP="009B7D1F">
      <w:pPr>
        <w:suppressAutoHyphens/>
        <w:spacing w:after="0" w:line="360" w:lineRule="auto"/>
        <w:ind w:left="-851" w:firstLine="142"/>
        <w:jc w:val="center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91885" cy="9263380"/>
            <wp:effectExtent l="0" t="0" r="0" b="0"/>
            <wp:docPr id="1" name="Рисунок 1" descr="C:\Users\kvfricler\Desktop\Орловское\Орловское водоснабжение\55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vfricler\Desktop\Орловское\Орловское водоснабжение\55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926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0B99" w:rsidRDefault="00BB3549" w:rsidP="009B7D1F">
      <w:pPr>
        <w:suppressAutoHyphens/>
        <w:spacing w:after="0" w:line="360" w:lineRule="auto"/>
        <w:ind w:left="-851" w:firstLine="142"/>
        <w:jc w:val="center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b/>
          <w:sz w:val="28"/>
          <w:szCs w:val="28"/>
          <w:lang w:eastAsia="ar-SA"/>
        </w:rPr>
        <w:lastRenderedPageBreak/>
        <w:br/>
      </w:r>
      <w:r w:rsidR="0086671C" w:rsidRPr="0086671C"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1.1Технико-экономическое состояние </w:t>
      </w:r>
      <w:proofErr w:type="gramStart"/>
      <w:r w:rsidR="0086671C" w:rsidRPr="0086671C">
        <w:rPr>
          <w:rFonts w:ascii="Times New Roman" w:eastAsia="Arial" w:hAnsi="Times New Roman" w:cs="Arial"/>
          <w:b/>
          <w:sz w:val="28"/>
          <w:szCs w:val="28"/>
          <w:lang w:eastAsia="ar-SA"/>
        </w:rPr>
        <w:t>централизованных</w:t>
      </w:r>
      <w:proofErr w:type="gramEnd"/>
      <w:r w:rsidR="0086671C" w:rsidRPr="0086671C"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 </w:t>
      </w:r>
    </w:p>
    <w:p w:rsidR="0086671C" w:rsidRDefault="00D7528A" w:rsidP="009B7D1F">
      <w:pPr>
        <w:suppressAutoHyphens/>
        <w:spacing w:after="0" w:line="360" w:lineRule="auto"/>
        <w:ind w:left="-851" w:firstLine="142"/>
        <w:jc w:val="center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b/>
          <w:sz w:val="28"/>
          <w:szCs w:val="28"/>
          <w:lang w:eastAsia="ar-SA"/>
        </w:rPr>
        <w:t>систем водоснабжения</w:t>
      </w:r>
    </w:p>
    <w:p w:rsidR="00F00B99" w:rsidRPr="00F00B99" w:rsidRDefault="009B7D1F" w:rsidP="00F00B99">
      <w:pPr>
        <w:pStyle w:val="a4"/>
        <w:numPr>
          <w:ilvl w:val="2"/>
          <w:numId w:val="2"/>
        </w:numPr>
        <w:suppressAutoHyphens/>
        <w:spacing w:after="0" w:line="360" w:lineRule="auto"/>
        <w:jc w:val="center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F00B99"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Системы и структуры водоснабжения поселения и деление </w:t>
      </w:r>
    </w:p>
    <w:p w:rsidR="006832DF" w:rsidRPr="00F00B99" w:rsidRDefault="009B0968" w:rsidP="009B0968">
      <w:pPr>
        <w:pStyle w:val="a4"/>
        <w:suppressAutoHyphens/>
        <w:spacing w:after="0" w:line="360" w:lineRule="auto"/>
        <w:ind w:left="12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                                </w:t>
      </w:r>
      <w:r w:rsidR="009B7D1F" w:rsidRPr="00F00B99">
        <w:rPr>
          <w:rFonts w:ascii="Times New Roman" w:eastAsia="Arial" w:hAnsi="Times New Roman" w:cs="Arial"/>
          <w:b/>
          <w:sz w:val="28"/>
          <w:szCs w:val="28"/>
          <w:lang w:eastAsia="ar-SA"/>
        </w:rPr>
        <w:t>терр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иторий на эксплуатационные зоны</w:t>
      </w:r>
    </w:p>
    <w:p w:rsidR="006832DF" w:rsidRDefault="006832DF" w:rsidP="0059362C">
      <w:pPr>
        <w:suppressAutoHyphens/>
        <w:spacing w:after="0" w:line="360" w:lineRule="auto"/>
        <w:ind w:left="-851" w:firstLine="142"/>
        <w:rPr>
          <w:rFonts w:ascii="Times New Roman" w:eastAsia="Arial" w:hAnsi="Times New Roman" w:cs="Arial"/>
          <w:b/>
          <w:sz w:val="28"/>
          <w:szCs w:val="28"/>
          <w:lang w:eastAsia="ar-SA"/>
        </w:rPr>
      </w:pPr>
    </w:p>
    <w:p w:rsidR="006832DF" w:rsidRPr="008317CC" w:rsidRDefault="009B7D1F" w:rsidP="005E0CC7">
      <w:pPr>
        <w:suppressAutoHyphens/>
        <w:spacing w:after="0" w:line="360" w:lineRule="auto"/>
        <w:ind w:left="-426" w:firstLine="426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8317CC">
        <w:rPr>
          <w:rFonts w:ascii="Times New Roman" w:eastAsia="Arial" w:hAnsi="Times New Roman" w:cs="Arial"/>
          <w:sz w:val="28"/>
          <w:szCs w:val="28"/>
          <w:lang w:eastAsia="ar-SA"/>
        </w:rPr>
        <w:t>Водоснабжение как отрасль играет огромную роль в обеспечении жизнедеятельности сельского поселения и требует целенаправленных мероприятий по развитию надежной системы хозяйственно-питьевого водоснабжения.</w:t>
      </w:r>
    </w:p>
    <w:p w:rsidR="00425395" w:rsidRPr="003B02A2" w:rsidRDefault="008317CC" w:rsidP="005E0CC7">
      <w:pPr>
        <w:suppressAutoHyphens/>
        <w:spacing w:after="0" w:line="360" w:lineRule="auto"/>
        <w:ind w:left="-426" w:firstLine="426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8317CC">
        <w:rPr>
          <w:rFonts w:ascii="Times New Roman" w:eastAsia="Arial" w:hAnsi="Times New Roman" w:cs="Arial"/>
          <w:sz w:val="28"/>
          <w:szCs w:val="28"/>
          <w:lang w:eastAsia="ar-SA"/>
        </w:rPr>
        <w:t xml:space="preserve">Источником </w:t>
      </w:r>
      <w:r w:rsidR="00425395" w:rsidRPr="008317CC">
        <w:rPr>
          <w:rFonts w:ascii="Times New Roman" w:eastAsia="Arial" w:hAnsi="Times New Roman" w:cs="Arial"/>
          <w:sz w:val="28"/>
          <w:szCs w:val="28"/>
          <w:lang w:eastAsia="ar-SA"/>
        </w:rPr>
        <w:t>водоснабжения населенн</w:t>
      </w:r>
      <w:r w:rsidRPr="008317CC">
        <w:rPr>
          <w:rFonts w:ascii="Times New Roman" w:eastAsia="Arial" w:hAnsi="Times New Roman" w:cs="Arial"/>
          <w:sz w:val="28"/>
          <w:szCs w:val="28"/>
          <w:lang w:eastAsia="ar-SA"/>
        </w:rPr>
        <w:t>ого</w:t>
      </w:r>
      <w:r w:rsidR="00425395" w:rsidRPr="008317CC">
        <w:rPr>
          <w:rFonts w:ascii="Times New Roman" w:eastAsia="Arial" w:hAnsi="Times New Roman" w:cs="Arial"/>
          <w:sz w:val="28"/>
          <w:szCs w:val="28"/>
          <w:lang w:eastAsia="ar-SA"/>
        </w:rPr>
        <w:t xml:space="preserve"> пункт</w:t>
      </w:r>
      <w:r w:rsidRPr="008317CC">
        <w:rPr>
          <w:rFonts w:ascii="Times New Roman" w:eastAsia="Arial" w:hAnsi="Times New Roman" w:cs="Arial"/>
          <w:sz w:val="28"/>
          <w:szCs w:val="28"/>
          <w:lang w:eastAsia="ar-SA"/>
        </w:rPr>
        <w:t xml:space="preserve">а с. </w:t>
      </w:r>
      <w:proofErr w:type="gramStart"/>
      <w:r w:rsidRPr="008317CC">
        <w:rPr>
          <w:rFonts w:ascii="Times New Roman" w:eastAsia="Arial" w:hAnsi="Times New Roman" w:cs="Arial"/>
          <w:sz w:val="28"/>
          <w:szCs w:val="28"/>
          <w:lang w:eastAsia="ar-SA"/>
        </w:rPr>
        <w:t>Орловское</w:t>
      </w:r>
      <w:proofErr w:type="gramEnd"/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служат подземные </w:t>
      </w:r>
      <w:r w:rsidRPr="008317CC">
        <w:rPr>
          <w:rFonts w:ascii="Times New Roman" w:eastAsia="Arial" w:hAnsi="Times New Roman" w:cs="Arial"/>
          <w:sz w:val="28"/>
          <w:szCs w:val="28"/>
          <w:lang w:eastAsia="ar-SA"/>
        </w:rPr>
        <w:t>воды</w:t>
      </w:r>
      <w:r w:rsidR="00425395" w:rsidRPr="008317CC">
        <w:rPr>
          <w:rFonts w:ascii="Times New Roman" w:eastAsia="Arial" w:hAnsi="Times New Roman" w:cs="Arial"/>
          <w:sz w:val="28"/>
          <w:szCs w:val="28"/>
          <w:lang w:eastAsia="ar-SA"/>
        </w:rPr>
        <w:t>.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425395" w:rsidRPr="008317CC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425395" w:rsidRPr="00C4550F">
        <w:rPr>
          <w:rFonts w:ascii="Times New Roman" w:eastAsia="Arial" w:hAnsi="Times New Roman" w:cs="Arial"/>
          <w:sz w:val="28"/>
          <w:szCs w:val="28"/>
          <w:lang w:eastAsia="ar-SA"/>
        </w:rPr>
        <w:t xml:space="preserve">Водозаборные сооружения расположены в </w:t>
      </w:r>
      <w:r w:rsidRPr="00C4550F">
        <w:rPr>
          <w:rFonts w:ascii="Times New Roman" w:eastAsia="Arial" w:hAnsi="Times New Roman" w:cs="Arial"/>
          <w:sz w:val="28"/>
          <w:szCs w:val="28"/>
          <w:lang w:eastAsia="ar-SA"/>
        </w:rPr>
        <w:t>западной</w:t>
      </w:r>
      <w:r w:rsidR="00425395" w:rsidRPr="00C4550F">
        <w:rPr>
          <w:rFonts w:ascii="Times New Roman" w:eastAsia="Arial" w:hAnsi="Times New Roman" w:cs="Arial"/>
          <w:sz w:val="28"/>
          <w:szCs w:val="28"/>
          <w:lang w:eastAsia="ar-SA"/>
        </w:rPr>
        <w:t xml:space="preserve"> части</w:t>
      </w:r>
      <w:r w:rsidR="00C4550F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FB1DE7"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</w:t>
      </w:r>
      <w:r w:rsidR="00C4550F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425395" w:rsidRPr="00C4550F">
        <w:rPr>
          <w:rFonts w:ascii="Times New Roman" w:eastAsia="Arial" w:hAnsi="Times New Roman" w:cs="Arial"/>
          <w:sz w:val="28"/>
          <w:szCs w:val="28"/>
          <w:lang w:eastAsia="ar-SA"/>
        </w:rPr>
        <w:t xml:space="preserve">с. </w:t>
      </w:r>
      <w:proofErr w:type="gramStart"/>
      <w:r w:rsidRPr="00C4550F">
        <w:rPr>
          <w:rFonts w:ascii="Times New Roman" w:eastAsia="Arial" w:hAnsi="Times New Roman" w:cs="Arial"/>
          <w:sz w:val="28"/>
          <w:szCs w:val="28"/>
          <w:lang w:eastAsia="ar-SA"/>
        </w:rPr>
        <w:t>Орловское</w:t>
      </w:r>
      <w:proofErr w:type="gramEnd"/>
      <w:r w:rsidR="00425395" w:rsidRPr="00C4550F">
        <w:rPr>
          <w:rFonts w:ascii="Times New Roman" w:eastAsia="Arial" w:hAnsi="Times New Roman" w:cs="Arial"/>
          <w:sz w:val="28"/>
          <w:szCs w:val="28"/>
          <w:lang w:eastAsia="ar-SA"/>
        </w:rPr>
        <w:t xml:space="preserve">. </w:t>
      </w:r>
      <w:r w:rsidR="00056EDB" w:rsidRPr="00C4550F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056EDB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На территории с. </w:t>
      </w:r>
      <w:proofErr w:type="gramStart"/>
      <w:r w:rsidR="00056EDB" w:rsidRPr="003B02A2">
        <w:rPr>
          <w:rFonts w:ascii="Times New Roman" w:eastAsia="Arial" w:hAnsi="Times New Roman" w:cs="Arial"/>
          <w:sz w:val="28"/>
          <w:szCs w:val="28"/>
          <w:lang w:eastAsia="ar-SA"/>
        </w:rPr>
        <w:t>Орловское</w:t>
      </w:r>
      <w:proofErr w:type="gramEnd"/>
      <w:r w:rsidR="00056EDB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 одна </w:t>
      </w:r>
      <w:r w:rsidR="00FE3A7F">
        <w:rPr>
          <w:rFonts w:ascii="Times New Roman" w:eastAsia="Arial" w:hAnsi="Times New Roman" w:cs="Arial"/>
          <w:sz w:val="28"/>
          <w:szCs w:val="28"/>
          <w:lang w:eastAsia="ar-SA"/>
        </w:rPr>
        <w:t>скважина</w:t>
      </w:r>
      <w:r w:rsidR="00056EDB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 №11 </w:t>
      </w:r>
      <w:r w:rsidR="00785692">
        <w:rPr>
          <w:rFonts w:ascii="Times New Roman" w:eastAsia="Arial" w:hAnsi="Times New Roman" w:cs="Arial"/>
          <w:sz w:val="28"/>
          <w:szCs w:val="28"/>
          <w:lang w:eastAsia="ar-SA"/>
        </w:rPr>
        <w:t>(пробурена в 2013 г.) год ввода в эксплуатацию 2014 г</w:t>
      </w:r>
      <w:r w:rsidR="00FE3A7F">
        <w:rPr>
          <w:rFonts w:ascii="Times New Roman" w:eastAsia="Arial" w:hAnsi="Times New Roman" w:cs="Arial"/>
          <w:sz w:val="28"/>
          <w:szCs w:val="28"/>
          <w:lang w:eastAsia="ar-SA"/>
        </w:rPr>
        <w:t>. У</w:t>
      </w:r>
      <w:r w:rsidR="00056EDB" w:rsidRPr="003B02A2">
        <w:rPr>
          <w:rFonts w:ascii="Times New Roman" w:eastAsia="Arial" w:hAnsi="Times New Roman" w:cs="Arial"/>
          <w:sz w:val="28"/>
          <w:szCs w:val="28"/>
          <w:lang w:eastAsia="ar-SA"/>
        </w:rPr>
        <w:t>становлены насосы марки ЭЦВ-6-</w:t>
      </w:r>
      <w:r w:rsidR="009B0968">
        <w:rPr>
          <w:rFonts w:ascii="Times New Roman" w:eastAsia="Arial" w:hAnsi="Times New Roman" w:cs="Arial"/>
          <w:sz w:val="28"/>
          <w:szCs w:val="28"/>
          <w:lang w:eastAsia="ar-SA"/>
        </w:rPr>
        <w:t>16</w:t>
      </w:r>
      <w:r w:rsidR="00047E19" w:rsidRPr="003B02A2">
        <w:rPr>
          <w:rFonts w:ascii="Times New Roman" w:eastAsia="Arial" w:hAnsi="Times New Roman" w:cs="Arial"/>
          <w:sz w:val="28"/>
          <w:szCs w:val="28"/>
          <w:lang w:eastAsia="ar-SA"/>
        </w:rPr>
        <w:t>-</w:t>
      </w:r>
      <w:r w:rsidR="009B0968">
        <w:rPr>
          <w:rFonts w:ascii="Times New Roman" w:eastAsia="Arial" w:hAnsi="Times New Roman" w:cs="Arial"/>
          <w:sz w:val="28"/>
          <w:szCs w:val="28"/>
          <w:lang w:eastAsia="ar-SA"/>
        </w:rPr>
        <w:t>75</w:t>
      </w:r>
      <w:r w:rsidR="00056EDB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.  </w:t>
      </w:r>
      <w:r w:rsidR="00425395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Максимальная производительность водозабора </w:t>
      </w:r>
      <w:r w:rsidR="00FB1DE7">
        <w:rPr>
          <w:rFonts w:ascii="Times New Roman" w:eastAsia="Arial" w:hAnsi="Times New Roman" w:cs="Arial"/>
          <w:sz w:val="28"/>
          <w:szCs w:val="28"/>
          <w:lang w:eastAsia="ar-SA"/>
        </w:rPr>
        <w:t>6</w:t>
      </w:r>
      <w:r w:rsidR="00046C55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425395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м3/час. Водопроводные сети общей протяженностью </w:t>
      </w:r>
      <w:r w:rsidR="00056EDB" w:rsidRPr="003B02A2">
        <w:rPr>
          <w:rFonts w:ascii="Times New Roman" w:eastAsia="Arial" w:hAnsi="Times New Roman" w:cs="Arial"/>
          <w:sz w:val="28"/>
          <w:szCs w:val="28"/>
          <w:lang w:eastAsia="ar-SA"/>
        </w:rPr>
        <w:t>около 3</w:t>
      </w:r>
      <w:r w:rsidR="00425395" w:rsidRPr="003B02A2">
        <w:rPr>
          <w:rFonts w:ascii="Times New Roman" w:eastAsia="Arial" w:hAnsi="Times New Roman" w:cs="Arial"/>
          <w:sz w:val="28"/>
          <w:szCs w:val="28"/>
          <w:lang w:eastAsia="ar-SA"/>
        </w:rPr>
        <w:t xml:space="preserve"> км </w:t>
      </w:r>
      <w:r w:rsidR="00056EDB" w:rsidRPr="003B02A2">
        <w:rPr>
          <w:rFonts w:ascii="Times New Roman" w:eastAsia="Arial" w:hAnsi="Times New Roman" w:cs="Arial"/>
          <w:sz w:val="28"/>
          <w:szCs w:val="28"/>
          <w:lang w:eastAsia="ar-SA"/>
        </w:rPr>
        <w:t>из полиэтиленовых труб. Замена сетей водоснабжения была произведена в 2010 г</w:t>
      </w:r>
      <w:r w:rsidR="0051183A" w:rsidRPr="003B02A2">
        <w:rPr>
          <w:rFonts w:ascii="Times New Roman" w:eastAsia="Arial" w:hAnsi="Times New Roman" w:cs="Arial"/>
          <w:sz w:val="28"/>
          <w:szCs w:val="28"/>
          <w:lang w:eastAsia="ar-SA"/>
        </w:rPr>
        <w:t>.</w:t>
      </w:r>
      <w:r w:rsidR="00EE5900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</w:p>
    <w:p w:rsidR="005D07C3" w:rsidRPr="00C207F6" w:rsidRDefault="00425395" w:rsidP="005E0CC7">
      <w:pPr>
        <w:suppressAutoHyphens/>
        <w:spacing w:after="0" w:line="360" w:lineRule="auto"/>
        <w:ind w:left="-426" w:firstLine="426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</w:pPr>
      <w:r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Качество воды, подаваемое потребителям, </w:t>
      </w:r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согласно протокол</w:t>
      </w:r>
      <w:r w:rsidR="005E0CC7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у </w:t>
      </w:r>
      <w:r w:rsid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исследований питьевой воды № 693 от 07.04.2023</w:t>
      </w:r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г  </w:t>
      </w:r>
      <w:r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не </w:t>
      </w:r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соответствует </w:t>
      </w:r>
      <w:proofErr w:type="spellStart"/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СанПин</w:t>
      </w:r>
      <w:proofErr w:type="spellEnd"/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</w:t>
      </w:r>
      <w:r w:rsid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1.2.3685-21</w:t>
      </w:r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"Гигиенические </w:t>
      </w:r>
      <w:r w:rsid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нормативы и </w:t>
      </w:r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требования к</w:t>
      </w:r>
      <w:r w:rsid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обеспечению безопасности и (или) безвредности для человека факторов среды обитания». Вода питьевая централизованного водоснабжения</w:t>
      </w:r>
      <w:proofErr w:type="gramStart"/>
      <w:r w:rsid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.</w:t>
      </w:r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" </w:t>
      </w:r>
      <w:proofErr w:type="gramEnd"/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по сод</w:t>
      </w:r>
      <w:r w:rsid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ержанию железа (превышение в 6,7</w:t>
      </w:r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р</w:t>
      </w:r>
      <w:r w:rsid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аза), мутности (превышение в 10,3</w:t>
      </w:r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раза), о</w:t>
      </w:r>
      <w:r w:rsid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бщей жесткости (превышение в 2,02</w:t>
      </w:r>
      <w:r w:rsidR="00EE5900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раза)</w:t>
      </w:r>
      <w:r w:rsidR="005D07C3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. </w:t>
      </w:r>
    </w:p>
    <w:p w:rsidR="00425395" w:rsidRPr="005B758F" w:rsidRDefault="005D07C3" w:rsidP="005E0CC7">
      <w:pPr>
        <w:suppressAutoHyphens/>
        <w:spacing w:after="0" w:line="360" w:lineRule="auto"/>
        <w:ind w:left="-426" w:firstLine="426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 w:rsidRPr="005B758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В  2011 год</w:t>
      </w:r>
      <w:r w:rsidR="00D7528A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у на хозяйственно-</w:t>
      </w:r>
      <w:r w:rsidRPr="005B758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питьевой водопровод был установлен фильтр обезжелезивания воды «</w:t>
      </w:r>
      <w:r w:rsidR="005E0CC7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Водопад» производительностью 20</w:t>
      </w:r>
      <w:r w:rsidRPr="005B758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м</w:t>
      </w:r>
      <w:r w:rsidRPr="005E0CC7">
        <w:rPr>
          <w:rFonts w:ascii="Times New Roman" w:eastAsia="Arial" w:hAnsi="Times New Roman" w:cs="Arial"/>
          <w:color w:val="000000" w:themeColor="text1"/>
          <w:sz w:val="28"/>
          <w:szCs w:val="28"/>
          <w:vertAlign w:val="superscript"/>
          <w:lang w:eastAsia="ar-SA"/>
        </w:rPr>
        <w:t>3</w:t>
      </w:r>
      <w:r w:rsidRPr="005B758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/час, предназначенный для удаления из подаваемой воды потребителю железа. </w:t>
      </w:r>
    </w:p>
    <w:p w:rsidR="00425395" w:rsidRPr="00C44BFE" w:rsidRDefault="00425395" w:rsidP="005B0603">
      <w:pPr>
        <w:suppressAutoHyphens/>
        <w:spacing w:after="0" w:line="360" w:lineRule="auto"/>
        <w:ind w:left="-426" w:firstLine="426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C44BFE">
        <w:rPr>
          <w:rFonts w:ascii="Times New Roman" w:eastAsia="Arial" w:hAnsi="Times New Roman" w:cs="Arial"/>
          <w:sz w:val="28"/>
          <w:szCs w:val="28"/>
          <w:lang w:eastAsia="ar-SA"/>
        </w:rPr>
        <w:t xml:space="preserve">Водоснабжение жилой и общественной застройки на территории </w:t>
      </w:r>
      <w:r w:rsidR="009B133E"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               </w:t>
      </w:r>
      <w:r w:rsidR="00C44BFE" w:rsidRPr="00C44BFE">
        <w:rPr>
          <w:rFonts w:ascii="Times New Roman" w:eastAsia="Arial" w:hAnsi="Times New Roman" w:cs="Arial"/>
          <w:sz w:val="28"/>
          <w:szCs w:val="28"/>
          <w:lang w:eastAsia="ar-SA"/>
        </w:rPr>
        <w:t>с. Орловско</w:t>
      </w:r>
      <w:r w:rsidR="009B133E">
        <w:rPr>
          <w:rFonts w:ascii="Times New Roman" w:eastAsia="Arial" w:hAnsi="Times New Roman" w:cs="Arial"/>
          <w:sz w:val="28"/>
          <w:szCs w:val="28"/>
          <w:lang w:eastAsia="ar-SA"/>
        </w:rPr>
        <w:t>го</w:t>
      </w:r>
      <w:r w:rsidRPr="00C44BFE">
        <w:rPr>
          <w:rFonts w:ascii="Times New Roman" w:eastAsia="Arial" w:hAnsi="Times New Roman" w:cs="Arial"/>
          <w:sz w:val="28"/>
          <w:szCs w:val="28"/>
          <w:lang w:eastAsia="ar-SA"/>
        </w:rPr>
        <w:t xml:space="preserve"> осуществляется по закрытым водопроводным сетям. Для горячего водоснабжения потребители используются водонагреватели.</w:t>
      </w:r>
    </w:p>
    <w:p w:rsidR="00FE3A7F" w:rsidRPr="00FE3A7F" w:rsidRDefault="00656A45" w:rsidP="00FE3A7F">
      <w:pPr>
        <w:framePr w:hSpace="180" w:wrap="around" w:vAnchor="text" w:hAnchor="margin" w:x="-32" w:y="35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lastRenderedPageBreak/>
        <w:t xml:space="preserve"> </w:t>
      </w:r>
      <w:r w:rsidR="00425395" w:rsidRPr="00FE3A7F">
        <w:rPr>
          <w:rFonts w:ascii="Times New Roman" w:eastAsia="Arial" w:hAnsi="Times New Roman" w:cs="Times New Roman"/>
          <w:sz w:val="28"/>
          <w:szCs w:val="28"/>
          <w:lang w:eastAsia="ar-SA"/>
        </w:rPr>
        <w:t xml:space="preserve">Эксплуатацию водоснабжения на территории </w:t>
      </w:r>
      <w:r w:rsidR="00C44BFE" w:rsidRPr="00FE3A7F">
        <w:rPr>
          <w:rFonts w:ascii="Times New Roman" w:eastAsia="Arial" w:hAnsi="Times New Roman" w:cs="Times New Roman"/>
          <w:sz w:val="28"/>
          <w:szCs w:val="28"/>
          <w:lang w:eastAsia="ar-SA"/>
        </w:rPr>
        <w:t>с.</w:t>
      </w:r>
      <w:r w:rsidR="00425395" w:rsidRPr="00FE3A7F">
        <w:rPr>
          <w:rFonts w:ascii="Times New Roman" w:eastAsia="Arial" w:hAnsi="Times New Roman" w:cs="Times New Roman"/>
          <w:sz w:val="28"/>
          <w:szCs w:val="28"/>
          <w:lang w:eastAsia="ar-SA"/>
        </w:rPr>
        <w:t xml:space="preserve"> </w:t>
      </w:r>
      <w:r w:rsidR="00C44BFE" w:rsidRPr="00FE3A7F">
        <w:rPr>
          <w:rFonts w:ascii="Times New Roman" w:eastAsia="Arial" w:hAnsi="Times New Roman" w:cs="Times New Roman"/>
          <w:sz w:val="28"/>
          <w:szCs w:val="28"/>
          <w:lang w:eastAsia="ar-SA"/>
        </w:rPr>
        <w:t>Орловско</w:t>
      </w:r>
      <w:r w:rsidR="005B0603" w:rsidRPr="00FE3A7F">
        <w:rPr>
          <w:rFonts w:ascii="Times New Roman" w:eastAsia="Arial" w:hAnsi="Times New Roman" w:cs="Times New Roman"/>
          <w:sz w:val="28"/>
          <w:szCs w:val="28"/>
          <w:lang w:eastAsia="ar-SA"/>
        </w:rPr>
        <w:t>е</w:t>
      </w:r>
      <w:r w:rsidR="00425395" w:rsidRPr="00FE3A7F">
        <w:rPr>
          <w:rFonts w:ascii="Times New Roman" w:eastAsia="Arial" w:hAnsi="Times New Roman" w:cs="Times New Roman"/>
          <w:sz w:val="28"/>
          <w:szCs w:val="28"/>
          <w:lang w:eastAsia="ar-SA"/>
        </w:rPr>
        <w:t xml:space="preserve"> осуществляет </w:t>
      </w:r>
      <w:r w:rsidR="00FE3A7F" w:rsidRPr="00FE3A7F">
        <w:rPr>
          <w:rFonts w:ascii="Times New Roman" w:hAnsi="Times New Roman" w:cs="Times New Roman"/>
          <w:sz w:val="28"/>
          <w:szCs w:val="28"/>
        </w:rPr>
        <w:t>Муниципальное казенное учреждение</w:t>
      </w:r>
      <w:r w:rsidR="00FE3A7F">
        <w:rPr>
          <w:rFonts w:ascii="Times New Roman" w:hAnsi="Times New Roman" w:cs="Times New Roman"/>
          <w:sz w:val="28"/>
          <w:szCs w:val="28"/>
        </w:rPr>
        <w:t xml:space="preserve"> </w:t>
      </w:r>
      <w:r w:rsidR="00FE3A7F" w:rsidRPr="00FE3A7F">
        <w:rPr>
          <w:rFonts w:ascii="Times New Roman" w:hAnsi="Times New Roman" w:cs="Times New Roman"/>
          <w:sz w:val="28"/>
          <w:szCs w:val="28"/>
        </w:rPr>
        <w:t xml:space="preserve">«Управление </w:t>
      </w:r>
      <w:r w:rsidR="00FE3A7F">
        <w:rPr>
          <w:rFonts w:ascii="Times New Roman" w:hAnsi="Times New Roman" w:cs="Times New Roman"/>
          <w:sz w:val="28"/>
          <w:szCs w:val="28"/>
        </w:rPr>
        <w:t>б</w:t>
      </w:r>
      <w:r w:rsidR="00FE3A7F" w:rsidRPr="00FE3A7F">
        <w:rPr>
          <w:rFonts w:ascii="Times New Roman" w:hAnsi="Times New Roman" w:cs="Times New Roman"/>
          <w:sz w:val="28"/>
          <w:szCs w:val="28"/>
        </w:rPr>
        <w:t>лагоустройства и хозяйственного обеспечения»</w:t>
      </w:r>
      <w:r w:rsidR="00FE3A7F" w:rsidRPr="00FE3A7F">
        <w:rPr>
          <w:rFonts w:ascii="Times New Roman" w:hAnsi="Times New Roman" w:cs="Times New Roman"/>
          <w:sz w:val="28"/>
          <w:szCs w:val="28"/>
        </w:rPr>
        <w:t xml:space="preserve"> </w:t>
      </w:r>
      <w:r w:rsidR="00FE3A7F">
        <w:rPr>
          <w:rFonts w:ascii="Times New Roman" w:hAnsi="Times New Roman" w:cs="Times New Roman"/>
          <w:sz w:val="28"/>
          <w:szCs w:val="28"/>
        </w:rPr>
        <w:t xml:space="preserve"> </w:t>
      </w:r>
      <w:r w:rsidR="00FE3A7F" w:rsidRPr="00FE3A7F">
        <w:rPr>
          <w:rFonts w:ascii="Times New Roman" w:hAnsi="Times New Roman" w:cs="Times New Roman"/>
          <w:sz w:val="28"/>
          <w:szCs w:val="28"/>
        </w:rPr>
        <w:t>Орловского сельсовета Убинского района Новосибирской области</w:t>
      </w:r>
      <w:r w:rsidR="00FE3A7F" w:rsidRPr="00FE3A7F">
        <w:rPr>
          <w:rFonts w:ascii="Times New Roman" w:eastAsia="Arial" w:hAnsi="Times New Roman" w:cs="Times New Roman"/>
          <w:sz w:val="28"/>
          <w:szCs w:val="28"/>
          <w:lang w:eastAsia="ar-SA"/>
        </w:rPr>
        <w:t>.</w:t>
      </w:r>
    </w:p>
    <w:p w:rsidR="00656A45" w:rsidRDefault="009E5959" w:rsidP="005B0603">
      <w:pPr>
        <w:suppressAutoHyphens/>
        <w:spacing w:after="0" w:line="360" w:lineRule="auto"/>
        <w:ind w:left="-426" w:firstLine="426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656A45">
        <w:rPr>
          <w:rFonts w:ascii="Times New Roman" w:eastAsia="Arial" w:hAnsi="Times New Roman" w:cs="Arial"/>
          <w:sz w:val="28"/>
          <w:szCs w:val="28"/>
          <w:lang w:eastAsia="ar-SA"/>
        </w:rPr>
        <w:t xml:space="preserve">В с. </w:t>
      </w:r>
      <w:proofErr w:type="gramStart"/>
      <w:r w:rsidR="00656A45">
        <w:rPr>
          <w:rFonts w:ascii="Times New Roman" w:eastAsia="Arial" w:hAnsi="Times New Roman" w:cs="Arial"/>
          <w:sz w:val="28"/>
          <w:szCs w:val="28"/>
          <w:lang w:eastAsia="ar-SA"/>
        </w:rPr>
        <w:t>Орловско</w:t>
      </w:r>
      <w:r w:rsidR="005B0603">
        <w:rPr>
          <w:rFonts w:ascii="Times New Roman" w:eastAsia="Arial" w:hAnsi="Times New Roman" w:cs="Arial"/>
          <w:sz w:val="28"/>
          <w:szCs w:val="28"/>
          <w:lang w:eastAsia="ar-SA"/>
        </w:rPr>
        <w:t>е</w:t>
      </w:r>
      <w:proofErr w:type="gramEnd"/>
      <w:r w:rsidR="00656A45">
        <w:rPr>
          <w:rFonts w:ascii="Times New Roman" w:eastAsia="Arial" w:hAnsi="Times New Roman" w:cs="Arial"/>
          <w:sz w:val="28"/>
          <w:szCs w:val="28"/>
          <w:lang w:eastAsia="ar-SA"/>
        </w:rPr>
        <w:t xml:space="preserve"> централизованная система водоотведения отсутствует.</w:t>
      </w:r>
    </w:p>
    <w:p w:rsidR="00656A45" w:rsidRPr="00656A45" w:rsidRDefault="005B0603" w:rsidP="005B0603">
      <w:pPr>
        <w:suppressAutoHyphens/>
        <w:spacing w:after="0" w:line="360" w:lineRule="auto"/>
        <w:ind w:left="-426" w:firstLine="426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656A45" w:rsidRPr="00656A45">
        <w:rPr>
          <w:rFonts w:ascii="Times New Roman" w:eastAsia="Arial" w:hAnsi="Times New Roman" w:cs="Arial"/>
          <w:sz w:val="28"/>
          <w:szCs w:val="28"/>
          <w:lang w:eastAsia="ar-SA"/>
        </w:rPr>
        <w:t xml:space="preserve">В настоящее время очистные сооружения в сельском поселении отсутствуют. </w:t>
      </w:r>
    </w:p>
    <w:p w:rsidR="00656A45" w:rsidRPr="00C44BFE" w:rsidRDefault="005B0603" w:rsidP="005B0603">
      <w:pPr>
        <w:suppressAutoHyphens/>
        <w:spacing w:after="0" w:line="360" w:lineRule="auto"/>
        <w:ind w:left="-426" w:firstLine="426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656A45" w:rsidRPr="00656A45">
        <w:rPr>
          <w:rFonts w:ascii="Times New Roman" w:eastAsia="Arial" w:hAnsi="Times New Roman" w:cs="Arial"/>
          <w:sz w:val="28"/>
          <w:szCs w:val="28"/>
          <w:lang w:eastAsia="ar-SA"/>
        </w:rPr>
        <w:t>Отсутствие канализационной сети в населенных пунктах сельского поселения создает определенные трудности населению, ухудшает их бытовые условия.</w:t>
      </w:r>
    </w:p>
    <w:p w:rsidR="00425395" w:rsidRPr="00C44BFE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6832DF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1.1.2</w:t>
      </w:r>
      <w:r w:rsidR="005E0CC7"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 </w:t>
      </w: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Территории, не охваченные централизо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ванными системами водоснабжения</w:t>
      </w:r>
    </w:p>
    <w:p w:rsidR="006832DF" w:rsidRDefault="009E5959" w:rsidP="005B0603">
      <w:pPr>
        <w:suppressAutoHyphens/>
        <w:spacing w:after="0" w:line="360" w:lineRule="auto"/>
        <w:ind w:left="-851" w:firstLine="425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proofErr w:type="gramStart"/>
      <w:r w:rsidR="00425395" w:rsidRPr="00FB115F">
        <w:rPr>
          <w:rFonts w:ascii="Times New Roman" w:eastAsia="Arial" w:hAnsi="Times New Roman" w:cs="Arial"/>
          <w:sz w:val="28"/>
          <w:szCs w:val="28"/>
          <w:lang w:eastAsia="ar-SA"/>
        </w:rPr>
        <w:t xml:space="preserve">В настоящее время на всей территории </w:t>
      </w:r>
      <w:r w:rsidR="00385CAF" w:rsidRPr="00FB115F">
        <w:rPr>
          <w:rFonts w:ascii="Times New Roman" w:eastAsia="Arial" w:hAnsi="Times New Roman" w:cs="Arial"/>
          <w:sz w:val="28"/>
          <w:szCs w:val="28"/>
          <w:lang w:eastAsia="ar-SA"/>
        </w:rPr>
        <w:t>с. Орловское</w:t>
      </w:r>
      <w:r w:rsidR="00425395" w:rsidRPr="00FB115F">
        <w:rPr>
          <w:rFonts w:ascii="Times New Roman" w:eastAsia="Arial" w:hAnsi="Times New Roman" w:cs="Arial"/>
          <w:sz w:val="28"/>
          <w:szCs w:val="28"/>
          <w:lang w:eastAsia="ar-SA"/>
        </w:rPr>
        <w:t xml:space="preserve"> имеются централи</w:t>
      </w:r>
      <w:r w:rsidR="00F42EF5">
        <w:rPr>
          <w:rFonts w:ascii="Times New Roman" w:eastAsia="Arial" w:hAnsi="Times New Roman" w:cs="Arial"/>
          <w:sz w:val="28"/>
          <w:szCs w:val="28"/>
          <w:lang w:eastAsia="ar-SA"/>
        </w:rPr>
        <w:t xml:space="preserve">зованные системы водоснабжения. </w:t>
      </w:r>
      <w:r w:rsidR="00FE3A7F">
        <w:rPr>
          <w:rFonts w:ascii="Times New Roman" w:eastAsia="Arial" w:hAnsi="Times New Roman" w:cs="Arial"/>
          <w:sz w:val="28"/>
          <w:szCs w:val="28"/>
          <w:lang w:eastAsia="ar-SA"/>
        </w:rPr>
        <w:t>100 %</w:t>
      </w:r>
      <w:r w:rsidR="00FC6FCE" w:rsidRPr="00FC6FCE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373350" w:rsidRPr="00FC6FCE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373350">
        <w:rPr>
          <w:rFonts w:ascii="Times New Roman" w:eastAsia="Arial" w:hAnsi="Times New Roman" w:cs="Arial"/>
          <w:sz w:val="28"/>
          <w:szCs w:val="28"/>
          <w:lang w:eastAsia="ar-SA"/>
        </w:rPr>
        <w:t xml:space="preserve">населения </w:t>
      </w:r>
      <w:r w:rsidR="00FB1DE7">
        <w:rPr>
          <w:rFonts w:ascii="Times New Roman" w:eastAsia="Arial" w:hAnsi="Times New Roman" w:cs="Arial"/>
          <w:sz w:val="28"/>
          <w:szCs w:val="28"/>
          <w:lang w:eastAsia="ar-SA"/>
        </w:rPr>
        <w:t>подключены к</w:t>
      </w:r>
      <w:r w:rsidR="00373350">
        <w:rPr>
          <w:rFonts w:ascii="Times New Roman" w:eastAsia="Arial" w:hAnsi="Times New Roman" w:cs="Arial"/>
          <w:sz w:val="28"/>
          <w:szCs w:val="28"/>
          <w:lang w:eastAsia="ar-SA"/>
        </w:rPr>
        <w:t xml:space="preserve"> центральной систем</w:t>
      </w:r>
      <w:r w:rsidR="00FB1DE7">
        <w:rPr>
          <w:rFonts w:ascii="Times New Roman" w:eastAsia="Arial" w:hAnsi="Times New Roman" w:cs="Arial"/>
          <w:sz w:val="28"/>
          <w:szCs w:val="28"/>
          <w:lang w:eastAsia="ar-SA"/>
        </w:rPr>
        <w:t>е</w:t>
      </w:r>
      <w:r w:rsidR="00373350">
        <w:rPr>
          <w:rFonts w:ascii="Times New Roman" w:eastAsia="Arial" w:hAnsi="Times New Roman" w:cs="Arial"/>
          <w:sz w:val="28"/>
          <w:szCs w:val="28"/>
          <w:lang w:eastAsia="ar-SA"/>
        </w:rPr>
        <w:t xml:space="preserve"> водоснабжения</w:t>
      </w:r>
      <w:r w:rsidR="004868CF">
        <w:rPr>
          <w:rFonts w:ascii="Times New Roman" w:eastAsia="Arial" w:hAnsi="Times New Roman" w:cs="Arial"/>
          <w:sz w:val="28"/>
          <w:szCs w:val="28"/>
          <w:lang w:eastAsia="ar-SA"/>
        </w:rPr>
        <w:t xml:space="preserve">. </w:t>
      </w:r>
      <w:proofErr w:type="gramEnd"/>
    </w:p>
    <w:p w:rsidR="004868CF" w:rsidRPr="00FB115F" w:rsidRDefault="004868CF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FF0000"/>
          <w:sz w:val="28"/>
          <w:szCs w:val="28"/>
          <w:lang w:eastAsia="ar-SA"/>
        </w:rPr>
      </w:pPr>
    </w:p>
    <w:p w:rsidR="00425395" w:rsidRPr="00FB115F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FB115F">
        <w:rPr>
          <w:rFonts w:ascii="Times New Roman" w:eastAsia="Arial" w:hAnsi="Times New Roman" w:cs="Arial"/>
          <w:b/>
          <w:sz w:val="28"/>
          <w:szCs w:val="28"/>
          <w:lang w:eastAsia="ar-SA"/>
        </w:rPr>
        <w:t>1.1.3 Технологические зоны водоснабжения, зоны централизованного и нецентрализованного водоснабжения, перечень центра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лизованных систем водоснабжения</w:t>
      </w:r>
    </w:p>
    <w:p w:rsidR="00425395" w:rsidRDefault="00FF76AD" w:rsidP="005B0603">
      <w:pPr>
        <w:suppressAutoHyphens/>
        <w:spacing w:after="0" w:line="360" w:lineRule="auto"/>
        <w:ind w:left="-851" w:firstLine="425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На территории </w:t>
      </w:r>
      <w:r w:rsidR="00DC64D8">
        <w:rPr>
          <w:rFonts w:ascii="Times New Roman" w:eastAsia="Arial" w:hAnsi="Times New Roman" w:cs="Arial"/>
          <w:sz w:val="28"/>
          <w:szCs w:val="28"/>
          <w:lang w:eastAsia="ar-SA"/>
        </w:rPr>
        <w:t>с. Орловско</w:t>
      </w:r>
      <w:r w:rsidR="005B0603">
        <w:rPr>
          <w:rFonts w:ascii="Times New Roman" w:eastAsia="Arial" w:hAnsi="Times New Roman" w:cs="Arial"/>
          <w:sz w:val="28"/>
          <w:szCs w:val="28"/>
          <w:lang w:eastAsia="ar-SA"/>
        </w:rPr>
        <w:t>е</w:t>
      </w:r>
      <w:r w:rsidR="00DC64D8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находится одна технологическая зона с ц</w:t>
      </w:r>
      <w:r w:rsidR="00DC64D8">
        <w:rPr>
          <w:rFonts w:ascii="Times New Roman" w:eastAsia="Arial" w:hAnsi="Times New Roman" w:cs="Arial"/>
          <w:sz w:val="28"/>
          <w:szCs w:val="28"/>
          <w:lang w:eastAsia="ar-SA"/>
        </w:rPr>
        <w:t>ентрализованной системой  водоснабжения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, </w:t>
      </w:r>
      <w:proofErr w:type="gramStart"/>
      <w:r>
        <w:rPr>
          <w:rFonts w:ascii="Times New Roman" w:eastAsia="Arial" w:hAnsi="Times New Roman" w:cs="Arial"/>
          <w:sz w:val="28"/>
          <w:szCs w:val="28"/>
          <w:lang w:eastAsia="ar-SA"/>
        </w:rPr>
        <w:t>сети</w:t>
      </w:r>
      <w:proofErr w:type="gramEnd"/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водоснабжения которых эксплуатируются </w:t>
      </w:r>
      <w:r w:rsidR="00425395" w:rsidRPr="00FB115F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FE3A7F" w:rsidRPr="00FE3A7F">
        <w:rPr>
          <w:rFonts w:ascii="Times New Roman" w:hAnsi="Times New Roman" w:cs="Times New Roman"/>
          <w:sz w:val="28"/>
          <w:szCs w:val="28"/>
        </w:rPr>
        <w:t>Муниципальное казенное учреждение</w:t>
      </w:r>
      <w:r w:rsidR="00FE3A7F">
        <w:rPr>
          <w:rFonts w:ascii="Times New Roman" w:hAnsi="Times New Roman" w:cs="Times New Roman"/>
          <w:sz w:val="28"/>
          <w:szCs w:val="28"/>
        </w:rPr>
        <w:t xml:space="preserve"> </w:t>
      </w:r>
      <w:r w:rsidR="00FE3A7F" w:rsidRPr="00FE3A7F">
        <w:rPr>
          <w:rFonts w:ascii="Times New Roman" w:hAnsi="Times New Roman" w:cs="Times New Roman"/>
          <w:sz w:val="28"/>
          <w:szCs w:val="28"/>
        </w:rPr>
        <w:t xml:space="preserve">«Управление </w:t>
      </w:r>
      <w:r w:rsidR="00FE3A7F">
        <w:rPr>
          <w:rFonts w:ascii="Times New Roman" w:hAnsi="Times New Roman" w:cs="Times New Roman"/>
          <w:sz w:val="28"/>
          <w:szCs w:val="28"/>
        </w:rPr>
        <w:t>б</w:t>
      </w:r>
      <w:r w:rsidR="00FE3A7F" w:rsidRPr="00FE3A7F">
        <w:rPr>
          <w:rFonts w:ascii="Times New Roman" w:hAnsi="Times New Roman" w:cs="Times New Roman"/>
          <w:sz w:val="28"/>
          <w:szCs w:val="28"/>
        </w:rPr>
        <w:t xml:space="preserve">лагоустройства и хозяйственного обеспечения» </w:t>
      </w:r>
      <w:r w:rsidR="00FE3A7F">
        <w:rPr>
          <w:rFonts w:ascii="Times New Roman" w:hAnsi="Times New Roman" w:cs="Times New Roman"/>
          <w:sz w:val="28"/>
          <w:szCs w:val="28"/>
        </w:rPr>
        <w:t xml:space="preserve"> </w:t>
      </w:r>
      <w:r w:rsidR="00FE3A7F" w:rsidRPr="00FE3A7F">
        <w:rPr>
          <w:rFonts w:ascii="Times New Roman" w:hAnsi="Times New Roman" w:cs="Times New Roman"/>
          <w:sz w:val="28"/>
          <w:szCs w:val="28"/>
        </w:rPr>
        <w:t>Орловского сельсовета Убинского района Новосибирской области</w:t>
      </w:r>
      <w:r w:rsidR="00FE3A7F" w:rsidRPr="00FE3A7F">
        <w:rPr>
          <w:rFonts w:ascii="Times New Roman" w:eastAsia="Arial" w:hAnsi="Times New Roman" w:cs="Times New Roman"/>
          <w:sz w:val="28"/>
          <w:szCs w:val="28"/>
          <w:lang w:eastAsia="ar-SA"/>
        </w:rPr>
        <w:t>.</w:t>
      </w:r>
      <w:r w:rsidR="00425395" w:rsidRPr="00FB115F">
        <w:rPr>
          <w:rFonts w:ascii="Times New Roman" w:eastAsia="Arial" w:hAnsi="Times New Roman" w:cs="Arial"/>
          <w:sz w:val="28"/>
          <w:szCs w:val="28"/>
          <w:lang w:eastAsia="ar-SA"/>
        </w:rPr>
        <w:t>».</w:t>
      </w:r>
    </w:p>
    <w:p w:rsidR="0086671C" w:rsidRPr="00FB115F" w:rsidRDefault="0086671C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425395" w:rsidRPr="00425395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1.1.4 Результаты технического обследования </w:t>
      </w:r>
      <w:proofErr w:type="gramStart"/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централизованных</w:t>
      </w:r>
      <w:proofErr w:type="gramEnd"/>
    </w:p>
    <w:p w:rsidR="00425395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систем водоснабжени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я</w:t>
      </w:r>
    </w:p>
    <w:p w:rsidR="0086671C" w:rsidRPr="00425395" w:rsidRDefault="0086671C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</w:p>
    <w:p w:rsidR="00DC64D8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А) Состояние существующих источников водоснаб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жения и водозаборных сооружений</w:t>
      </w:r>
    </w:p>
    <w:p w:rsidR="00425395" w:rsidRPr="001E3374" w:rsidRDefault="00FE3A7F" w:rsidP="005B0603">
      <w:pPr>
        <w:suppressAutoHyphens/>
        <w:spacing w:after="0" w:line="360" w:lineRule="auto"/>
        <w:ind w:left="-567" w:firstLine="141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Водозаборное сооружение </w:t>
      </w:r>
      <w:r w:rsidR="00425395" w:rsidRPr="001E3374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>имеет физический износ 20</w:t>
      </w:r>
      <w:r w:rsidR="007616CE">
        <w:rPr>
          <w:rFonts w:ascii="Times New Roman" w:eastAsia="Arial" w:hAnsi="Times New Roman" w:cs="Arial"/>
          <w:sz w:val="28"/>
          <w:szCs w:val="28"/>
          <w:lang w:eastAsia="ar-SA"/>
        </w:rPr>
        <w:t>%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>,</w:t>
      </w:r>
      <w:r w:rsidR="007616CE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proofErr w:type="gramStart"/>
      <w:r w:rsidR="009B133E">
        <w:rPr>
          <w:rFonts w:ascii="Times New Roman" w:eastAsia="Arial" w:hAnsi="Times New Roman" w:cs="Arial"/>
          <w:sz w:val="28"/>
          <w:szCs w:val="28"/>
          <w:lang w:eastAsia="ar-SA"/>
        </w:rPr>
        <w:t>в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>ведена</w:t>
      </w:r>
      <w:proofErr w:type="gramEnd"/>
      <w:r w:rsidR="009B133E">
        <w:rPr>
          <w:rFonts w:ascii="Times New Roman" w:eastAsia="Arial" w:hAnsi="Times New Roman" w:cs="Arial"/>
          <w:sz w:val="28"/>
          <w:szCs w:val="28"/>
          <w:lang w:eastAsia="ar-SA"/>
        </w:rPr>
        <w:t xml:space="preserve"> в эксплуатацию </w:t>
      </w:r>
      <w:r w:rsidR="007616CE">
        <w:rPr>
          <w:rFonts w:ascii="Times New Roman" w:eastAsia="Arial" w:hAnsi="Times New Roman" w:cs="Arial"/>
          <w:sz w:val="28"/>
          <w:szCs w:val="28"/>
          <w:lang w:eastAsia="ar-SA"/>
        </w:rPr>
        <w:t xml:space="preserve">2014г. </w:t>
      </w:r>
    </w:p>
    <w:p w:rsidR="00DC64D8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lastRenderedPageBreak/>
        <w:t>Б) Существующие сооружения очистки и подготовки воды:</w:t>
      </w:r>
      <w:r w:rsidRPr="00425395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</w:p>
    <w:p w:rsidR="00425395" w:rsidRPr="00FE3A7F" w:rsidRDefault="00425395" w:rsidP="00476532">
      <w:pPr>
        <w:suppressAutoHyphens/>
        <w:spacing w:after="0" w:line="360" w:lineRule="auto"/>
        <w:ind w:left="-426" w:firstLine="426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proofErr w:type="gramStart"/>
      <w:r w:rsidRPr="00FE3A7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Очистные сооружения на сетях водопровода </w:t>
      </w:r>
      <w:r w:rsidR="007616CE" w:rsidRPr="00FE3A7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представляют собой фильтр обезжелезивания воды производительностью 20 м</w:t>
      </w:r>
      <w:r w:rsidR="007616CE" w:rsidRPr="00FE3A7F">
        <w:rPr>
          <w:rFonts w:ascii="Times New Roman" w:eastAsia="Arial" w:hAnsi="Times New Roman" w:cs="Arial"/>
          <w:color w:val="000000" w:themeColor="text1"/>
          <w:sz w:val="28"/>
          <w:szCs w:val="28"/>
          <w:vertAlign w:val="superscript"/>
          <w:lang w:eastAsia="ar-SA"/>
        </w:rPr>
        <w:t>3</w:t>
      </w:r>
      <w:r w:rsidR="007616CE" w:rsidRPr="00FE3A7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/час, предназначенный для удаления из воды железа,</w:t>
      </w:r>
      <w:r w:rsidRPr="00FE3A7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7616CE" w:rsidRPr="00FE3A7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по другим показателям вода</w:t>
      </w:r>
      <w:r w:rsidRPr="00FE3A7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, подаваем</w:t>
      </w:r>
      <w:r w:rsidR="007616CE" w:rsidRPr="00FE3A7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ая</w:t>
      </w:r>
      <w:r w:rsidRPr="00FE3A7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потребителям, не контролируется по показателям и не может отвечать полностью требованиям документа </w:t>
      </w:r>
      <w:proofErr w:type="spellStart"/>
      <w:r w:rsidR="00476532" w:rsidRPr="00FE3A7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СанПин</w:t>
      </w:r>
      <w:proofErr w:type="spellEnd"/>
      <w:r w:rsidR="00476532" w:rsidRPr="00FE3A7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1.2.3685-21 "Гигиенические нормативы и требования к обеспечению безопасности и (или) безвредности для человека факторов среды обитания».</w:t>
      </w:r>
      <w:proofErr w:type="gramEnd"/>
      <w:r w:rsidR="00476532" w:rsidRPr="00FE3A7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Вода питьевая централизованного водоснабжения</w:t>
      </w:r>
      <w:proofErr w:type="gramStart"/>
      <w:r w:rsidR="00476532" w:rsidRPr="00FE3A7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." </w:t>
      </w:r>
      <w:proofErr w:type="gramEnd"/>
    </w:p>
    <w:p w:rsidR="00425395" w:rsidRPr="00425395" w:rsidRDefault="007616CE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color w:val="FF0000"/>
          <w:sz w:val="28"/>
          <w:szCs w:val="28"/>
          <w:lang w:eastAsia="ar-SA"/>
        </w:rPr>
        <w:t xml:space="preserve"> </w:t>
      </w:r>
      <w:r w:rsidR="00425395"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В) Состояния и функционирование существующих на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сосных централизованных станций</w:t>
      </w:r>
    </w:p>
    <w:p w:rsidR="0087181E" w:rsidRPr="001B5664" w:rsidRDefault="007B1351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</w:t>
      </w:r>
      <w:r w:rsidR="00425395" w:rsidRPr="001B5664">
        <w:rPr>
          <w:rFonts w:ascii="Times New Roman" w:eastAsia="Arial" w:hAnsi="Times New Roman" w:cs="Arial"/>
          <w:sz w:val="28"/>
          <w:szCs w:val="28"/>
          <w:lang w:eastAsia="ar-SA"/>
        </w:rPr>
        <w:t>Водоз</w:t>
      </w:r>
      <w:r w:rsidR="009B133E">
        <w:rPr>
          <w:rFonts w:ascii="Times New Roman" w:eastAsia="Arial" w:hAnsi="Times New Roman" w:cs="Arial"/>
          <w:sz w:val="28"/>
          <w:szCs w:val="28"/>
          <w:lang w:eastAsia="ar-SA"/>
        </w:rPr>
        <w:t xml:space="preserve">аборные сооружения расположены </w:t>
      </w:r>
      <w:r w:rsidR="00FE3A7F">
        <w:rPr>
          <w:rFonts w:ascii="Times New Roman" w:eastAsia="Arial" w:hAnsi="Times New Roman" w:cs="Arial"/>
          <w:sz w:val="28"/>
          <w:szCs w:val="28"/>
          <w:lang w:eastAsia="ar-SA"/>
        </w:rPr>
        <w:t>в</w:t>
      </w:r>
      <w:r w:rsidR="00425395" w:rsidRPr="001B5664">
        <w:rPr>
          <w:rFonts w:ascii="Times New Roman" w:eastAsia="Arial" w:hAnsi="Times New Roman" w:cs="Arial"/>
          <w:sz w:val="28"/>
          <w:szCs w:val="28"/>
          <w:lang w:eastAsia="ar-SA"/>
        </w:rPr>
        <w:t xml:space="preserve"> с. </w:t>
      </w:r>
      <w:proofErr w:type="gramStart"/>
      <w:r w:rsidR="0087181E" w:rsidRPr="001B5664">
        <w:rPr>
          <w:rFonts w:ascii="Times New Roman" w:eastAsia="Arial" w:hAnsi="Times New Roman" w:cs="Arial"/>
          <w:sz w:val="28"/>
          <w:szCs w:val="28"/>
          <w:lang w:eastAsia="ar-SA"/>
        </w:rPr>
        <w:t>Орловско</w:t>
      </w:r>
      <w:r w:rsidR="005B0603">
        <w:rPr>
          <w:rFonts w:ascii="Times New Roman" w:eastAsia="Arial" w:hAnsi="Times New Roman" w:cs="Arial"/>
          <w:sz w:val="28"/>
          <w:szCs w:val="28"/>
          <w:lang w:eastAsia="ar-SA"/>
        </w:rPr>
        <w:t>е</w:t>
      </w:r>
      <w:proofErr w:type="gramEnd"/>
      <w:r w:rsidR="00425395" w:rsidRPr="001B5664">
        <w:rPr>
          <w:rFonts w:ascii="Times New Roman" w:eastAsia="Arial" w:hAnsi="Times New Roman" w:cs="Arial"/>
          <w:sz w:val="28"/>
          <w:szCs w:val="28"/>
          <w:lang w:eastAsia="ar-SA"/>
        </w:rPr>
        <w:t>.</w:t>
      </w:r>
    </w:p>
    <w:p w:rsidR="00425395" w:rsidRPr="007616CE" w:rsidRDefault="007B1351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    </w:t>
      </w:r>
      <w:r w:rsidR="00425395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96728C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Монтаж насоса производился</w:t>
      </w:r>
      <w:r w:rsidR="001F119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в 2013 г</w:t>
      </w:r>
      <w:r w:rsidR="0096728C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,</w:t>
      </w:r>
      <w:r w:rsidR="009B133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износ с</w:t>
      </w:r>
      <w:r w:rsidR="0096728C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оставляет 20</w:t>
      </w:r>
      <w:r w:rsidR="009B133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%</w:t>
      </w:r>
      <w:r w:rsidR="001F119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. </w:t>
      </w:r>
      <w:r w:rsidR="00425395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Максимальная производительность водозабора составляет</w:t>
      </w:r>
      <w:r w:rsidR="009B133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 </w:t>
      </w:r>
      <w:r w:rsidR="001F119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6 </w:t>
      </w:r>
      <w:r w:rsidR="00425395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м3/час.</w:t>
      </w:r>
    </w:p>
    <w:p w:rsidR="007616CE" w:rsidRPr="007616CE" w:rsidRDefault="007B1351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    </w:t>
      </w:r>
      <w:r w:rsidR="007616CE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Для более эффективной работы насосного оборудования скважин необходимо установит</w:t>
      </w:r>
      <w:r w:rsidR="0096728C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ь частотный регулятор на насос</w:t>
      </w:r>
      <w:r w:rsidR="007616CE" w:rsidRPr="007616C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.</w:t>
      </w:r>
    </w:p>
    <w:p w:rsidR="00425395" w:rsidRPr="00425395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Г) Состояние и функционирование водопрово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дных сетей систем водоснабжения</w:t>
      </w:r>
    </w:p>
    <w:p w:rsidR="006832DF" w:rsidRDefault="007B1351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</w:t>
      </w:r>
      <w:r w:rsidR="00F00B99">
        <w:rPr>
          <w:rFonts w:ascii="Times New Roman" w:eastAsia="Arial" w:hAnsi="Times New Roman" w:cs="Arial"/>
          <w:sz w:val="28"/>
          <w:szCs w:val="28"/>
          <w:lang w:eastAsia="ar-SA"/>
        </w:rPr>
        <w:t xml:space="preserve">   </w:t>
      </w:r>
      <w:r w:rsidR="00425395" w:rsidRPr="00CC08AB">
        <w:rPr>
          <w:rFonts w:ascii="Times New Roman" w:eastAsia="Arial" w:hAnsi="Times New Roman" w:cs="Arial"/>
          <w:sz w:val="28"/>
          <w:szCs w:val="28"/>
          <w:lang w:eastAsia="ar-SA"/>
        </w:rPr>
        <w:t>Протяж</w:t>
      </w:r>
      <w:r w:rsidR="0051183A" w:rsidRPr="00CC08AB">
        <w:rPr>
          <w:rFonts w:ascii="Times New Roman" w:eastAsia="Arial" w:hAnsi="Times New Roman" w:cs="Arial"/>
          <w:sz w:val="28"/>
          <w:szCs w:val="28"/>
          <w:lang w:eastAsia="ar-SA"/>
        </w:rPr>
        <w:t>ё</w:t>
      </w:r>
      <w:r w:rsidR="00425395" w:rsidRPr="00CC08AB">
        <w:rPr>
          <w:rFonts w:ascii="Times New Roman" w:eastAsia="Arial" w:hAnsi="Times New Roman" w:cs="Arial"/>
          <w:sz w:val="28"/>
          <w:szCs w:val="28"/>
          <w:lang w:eastAsia="ar-SA"/>
        </w:rPr>
        <w:t xml:space="preserve">нность водопроводных сетей </w:t>
      </w:r>
      <w:r w:rsidR="00F97F00" w:rsidRPr="00F97F00">
        <w:rPr>
          <w:rFonts w:ascii="Times New Roman" w:eastAsia="Arial" w:hAnsi="Times New Roman" w:cs="Arial"/>
          <w:sz w:val="28"/>
          <w:szCs w:val="28"/>
          <w:lang w:eastAsia="ar-SA"/>
        </w:rPr>
        <w:t>3</w:t>
      </w:r>
      <w:r w:rsidR="003B7424" w:rsidRPr="00F97F00">
        <w:rPr>
          <w:rFonts w:ascii="Times New Roman" w:eastAsia="Arial" w:hAnsi="Times New Roman" w:cs="Arial"/>
          <w:sz w:val="28"/>
          <w:szCs w:val="28"/>
          <w:lang w:eastAsia="ar-SA"/>
        </w:rPr>
        <w:t>,0</w:t>
      </w:r>
      <w:r w:rsidR="00425395" w:rsidRPr="00F97F00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425395" w:rsidRPr="00CC08AB">
        <w:rPr>
          <w:rFonts w:ascii="Times New Roman" w:eastAsia="Arial" w:hAnsi="Times New Roman" w:cs="Arial"/>
          <w:sz w:val="28"/>
          <w:szCs w:val="28"/>
          <w:lang w:eastAsia="ar-SA"/>
        </w:rPr>
        <w:t>км</w:t>
      </w:r>
      <w:r w:rsidR="00425395"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. Разводящие сети эксплуатир</w:t>
      </w:r>
      <w:r w:rsidR="00CA7906"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овались</w:t>
      </w:r>
      <w:r w:rsidR="00425395"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с 198</w:t>
      </w:r>
      <w:r w:rsidR="00CA7906"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0</w:t>
      </w:r>
      <w:r w:rsidR="00425395"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года</w:t>
      </w:r>
      <w:r w:rsidR="00CA7906"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, в 2010 году</w:t>
      </w:r>
      <w:r w:rsidR="00425395"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D3134D"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произ</w:t>
      </w:r>
      <w:r w:rsidR="00D3134D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ведены</w:t>
      </w:r>
      <w:r w:rsidR="00CA7906"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работы по реконструкции водопровода </w:t>
      </w:r>
      <w:r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с устройством нового водопровода из полиэтиленовых труб </w:t>
      </w:r>
      <w:r w:rsidRPr="007B1351">
        <w:rPr>
          <w:rFonts w:ascii="Times New Roman" w:eastAsia="Arial" w:hAnsi="Times New Roman" w:cs="Times New Roman"/>
          <w:color w:val="000000" w:themeColor="text1"/>
          <w:sz w:val="28"/>
          <w:szCs w:val="28"/>
          <w:lang w:eastAsia="ar-SA"/>
        </w:rPr>
        <w:t>Ø</w:t>
      </w:r>
      <w:r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50-</w:t>
      </w:r>
      <w:r w:rsidRPr="007B1351">
        <w:rPr>
          <w:rFonts w:ascii="Times New Roman" w:eastAsia="Arial" w:hAnsi="Times New Roman" w:cs="Times New Roman"/>
          <w:color w:val="000000" w:themeColor="text1"/>
          <w:sz w:val="28"/>
          <w:szCs w:val="28"/>
          <w:lang w:eastAsia="ar-SA"/>
        </w:rPr>
        <w:t>Ø</w:t>
      </w:r>
      <w:r w:rsidRPr="007B1351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110 по ГОСТ 18599-2001, устройством новых колодцев, пожарных гидрантов.</w:t>
      </w:r>
      <w:r w:rsidR="00535572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</w:p>
    <w:p w:rsidR="00535572" w:rsidRDefault="00535572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                                                                                                                             Табл. 7</w:t>
      </w:r>
    </w:p>
    <w:tbl>
      <w:tblPr>
        <w:tblStyle w:val="a3"/>
        <w:tblW w:w="0" w:type="auto"/>
        <w:tblInd w:w="-459" w:type="dxa"/>
        <w:tblLook w:val="04A0" w:firstRow="1" w:lastRow="0" w:firstColumn="1" w:lastColumn="0" w:noHBand="0" w:noVBand="1"/>
      </w:tblPr>
      <w:tblGrid>
        <w:gridCol w:w="3322"/>
        <w:gridCol w:w="3322"/>
        <w:gridCol w:w="3323"/>
      </w:tblGrid>
      <w:tr w:rsidR="00535572" w:rsidTr="00BF329F">
        <w:trPr>
          <w:trHeight w:val="510"/>
        </w:trPr>
        <w:tc>
          <w:tcPr>
            <w:tcW w:w="3322" w:type="dxa"/>
            <w:shd w:val="clear" w:color="auto" w:fill="92CDDC" w:themeFill="accent5" w:themeFillTint="99"/>
          </w:tcPr>
          <w:p w:rsidR="00535572" w:rsidRPr="00535572" w:rsidRDefault="00535572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35572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Населенный пункт</w:t>
            </w:r>
          </w:p>
        </w:tc>
        <w:tc>
          <w:tcPr>
            <w:tcW w:w="3322" w:type="dxa"/>
            <w:shd w:val="clear" w:color="auto" w:fill="92CDDC" w:themeFill="accent5" w:themeFillTint="99"/>
          </w:tcPr>
          <w:p w:rsidR="00535572" w:rsidRPr="00535572" w:rsidRDefault="00535572" w:rsidP="005E0CC7">
            <w:pPr>
              <w:suppressAutoHyphens/>
              <w:spacing w:line="276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35572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 xml:space="preserve">Протяженность водопровода, </w:t>
            </w:r>
            <w:proofErr w:type="gramStart"/>
            <w:r w:rsidRPr="00535572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м</w:t>
            </w:r>
            <w:proofErr w:type="gramEnd"/>
          </w:p>
        </w:tc>
        <w:tc>
          <w:tcPr>
            <w:tcW w:w="3323" w:type="dxa"/>
            <w:shd w:val="clear" w:color="auto" w:fill="92CDDC" w:themeFill="accent5" w:themeFillTint="99"/>
            <w:vAlign w:val="center"/>
          </w:tcPr>
          <w:p w:rsidR="00535572" w:rsidRPr="00535572" w:rsidRDefault="00535572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35572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Износ, %</w:t>
            </w:r>
          </w:p>
        </w:tc>
      </w:tr>
      <w:tr w:rsidR="00535572" w:rsidTr="00BF329F">
        <w:trPr>
          <w:trHeight w:val="888"/>
        </w:trPr>
        <w:tc>
          <w:tcPr>
            <w:tcW w:w="3322" w:type="dxa"/>
            <w:vAlign w:val="center"/>
          </w:tcPr>
          <w:p w:rsidR="00535572" w:rsidRPr="00535572" w:rsidRDefault="00535572" w:rsidP="00BF329F">
            <w:pPr>
              <w:suppressAutoHyphens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35572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с. Орловское</w:t>
            </w:r>
          </w:p>
        </w:tc>
        <w:tc>
          <w:tcPr>
            <w:tcW w:w="3322" w:type="dxa"/>
          </w:tcPr>
          <w:p w:rsidR="00535572" w:rsidRPr="00F97F00" w:rsidRDefault="00F97F00" w:rsidP="00BF329F">
            <w:pPr>
              <w:suppressAutoHyphens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F97F00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3</w:t>
            </w:r>
            <w:r w:rsidR="00535572" w:rsidRPr="00F97F00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000</w:t>
            </w:r>
            <w:r w:rsidR="0024123B" w:rsidRPr="00F97F00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,0</w:t>
            </w:r>
            <w:r w:rsidR="009B133E" w:rsidRPr="00F97F00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:</w:t>
            </w:r>
          </w:p>
          <w:p w:rsidR="0024123B" w:rsidRDefault="009B133E" w:rsidP="00BF329F">
            <w:pPr>
              <w:suppressAutoHyphens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Times New Roman"/>
                <w:sz w:val="28"/>
                <w:szCs w:val="28"/>
                <w:lang w:eastAsia="ar-SA"/>
              </w:rPr>
              <w:t>-</w:t>
            </w:r>
            <w:r w:rsidR="0024123B">
              <w:rPr>
                <w:rFonts w:ascii="Times New Roman" w:eastAsia="Arial" w:hAnsi="Times New Roman" w:cs="Times New Roman"/>
                <w:sz w:val="28"/>
                <w:szCs w:val="28"/>
                <w:lang w:eastAsia="ar-SA"/>
              </w:rPr>
              <w:t xml:space="preserve"> Ø</w:t>
            </w:r>
            <w:r w:rsidR="0024123B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110-</w:t>
            </w:r>
            <w:r w:rsidR="00F97F00" w:rsidRPr="00F97F00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2</w:t>
            </w:r>
            <w:r w:rsidR="0024123B" w:rsidRPr="00F97F00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 xml:space="preserve">900,0 </w:t>
            </w:r>
            <w:r w:rsidR="0024123B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м;</w:t>
            </w:r>
          </w:p>
          <w:p w:rsidR="0024123B" w:rsidRPr="00535572" w:rsidRDefault="009B133E" w:rsidP="00BF329F">
            <w:pPr>
              <w:suppressAutoHyphens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Times New Roman"/>
                <w:sz w:val="28"/>
                <w:szCs w:val="28"/>
                <w:lang w:eastAsia="ar-SA"/>
              </w:rPr>
              <w:t>-</w:t>
            </w:r>
            <w:r w:rsidR="0024123B">
              <w:rPr>
                <w:rFonts w:ascii="Times New Roman" w:eastAsia="Arial" w:hAnsi="Times New Roman" w:cs="Times New Roman"/>
                <w:sz w:val="28"/>
                <w:szCs w:val="28"/>
                <w:lang w:eastAsia="ar-SA"/>
              </w:rPr>
              <w:t>Ø</w:t>
            </w:r>
            <w:r w:rsidR="0024123B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50-100,0 м.</w:t>
            </w:r>
          </w:p>
        </w:tc>
        <w:tc>
          <w:tcPr>
            <w:tcW w:w="3323" w:type="dxa"/>
            <w:vAlign w:val="center"/>
          </w:tcPr>
          <w:p w:rsidR="00535572" w:rsidRPr="00535572" w:rsidRDefault="00535572" w:rsidP="00BF329F">
            <w:pPr>
              <w:suppressAutoHyphens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35572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15</w:t>
            </w:r>
          </w:p>
        </w:tc>
      </w:tr>
    </w:tbl>
    <w:p w:rsidR="00535572" w:rsidRPr="00425395" w:rsidRDefault="00535572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FF0000"/>
          <w:sz w:val="28"/>
          <w:szCs w:val="28"/>
          <w:lang w:eastAsia="ar-SA"/>
        </w:rPr>
      </w:pPr>
    </w:p>
    <w:p w:rsidR="00425395" w:rsidRPr="00425395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Д) Существующие техниче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ские и технологические проблемы</w:t>
      </w:r>
    </w:p>
    <w:p w:rsidR="00425395" w:rsidRPr="00425395" w:rsidRDefault="005137DB" w:rsidP="00BF329F">
      <w:pPr>
        <w:suppressAutoHyphens/>
        <w:spacing w:after="0" w:line="360" w:lineRule="auto"/>
        <w:ind w:left="-851" w:firstLine="425"/>
        <w:jc w:val="both"/>
        <w:rPr>
          <w:rFonts w:ascii="Times New Roman" w:eastAsia="Arial" w:hAnsi="Times New Roman" w:cs="Arial"/>
          <w:color w:val="FF0000"/>
          <w:sz w:val="28"/>
          <w:szCs w:val="28"/>
          <w:lang w:eastAsia="ar-SA"/>
        </w:rPr>
      </w:pPr>
      <w:r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proofErr w:type="gramStart"/>
      <w:r w:rsidR="00425395"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В настоящее время на всей территории </w:t>
      </w:r>
      <w:r w:rsidR="00780BAD"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с.</w:t>
      </w:r>
      <w:r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D217F5"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Орловско</w:t>
      </w:r>
      <w:r w:rsidR="005B060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е</w:t>
      </w:r>
      <w:r w:rsidR="00780BAD"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425395"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имеются централизованные системы водоснабжения, обеспечивающие население водой </w:t>
      </w:r>
      <w:r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«</w:t>
      </w:r>
      <w:r w:rsidR="00425395"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технического</w:t>
      </w:r>
      <w:r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»</w:t>
      </w:r>
      <w:r w:rsidR="00425395"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качества</w:t>
      </w:r>
      <w:r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9B133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5E0CC7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(</w:t>
      </w:r>
      <w:r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не соответствие по мутности, общей жесткости</w:t>
      </w:r>
      <w:r w:rsidR="00DC5E67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, железу</w:t>
      </w:r>
      <w:r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)</w:t>
      </w:r>
      <w:r w:rsidR="00425395"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.</w:t>
      </w:r>
      <w:proofErr w:type="gramEnd"/>
      <w:r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Отсутствие узлов учета </w:t>
      </w:r>
      <w:r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lastRenderedPageBreak/>
        <w:t>воды</w:t>
      </w:r>
      <w:r w:rsidR="005E0CC7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,</w:t>
      </w:r>
      <w:r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как на </w:t>
      </w:r>
      <w:r w:rsidR="00A56E23"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водозаборе</w:t>
      </w:r>
      <w:r w:rsidR="005E0CC7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,</w:t>
      </w:r>
      <w:r w:rsidR="00A56E23" w:rsidRPr="00A56E2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так и у потребителей, в связи с этим имеются неучтенные потери.</w:t>
      </w:r>
    </w:p>
    <w:p w:rsidR="00425395" w:rsidRPr="00425395" w:rsidRDefault="005137DB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color w:val="FF0000"/>
          <w:sz w:val="28"/>
          <w:szCs w:val="28"/>
          <w:lang w:eastAsia="ar-SA"/>
        </w:rPr>
        <w:t xml:space="preserve">    </w:t>
      </w:r>
      <w:r w:rsidR="00425395"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Е) Централизованная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 система горячего водоснабжения</w:t>
      </w:r>
    </w:p>
    <w:p w:rsidR="00425395" w:rsidRPr="007F0DB6" w:rsidRDefault="005137DB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 </w:t>
      </w:r>
      <w:r w:rsidR="00F00B99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425395" w:rsidRPr="007F0DB6">
        <w:rPr>
          <w:rFonts w:ascii="Times New Roman" w:eastAsia="Arial" w:hAnsi="Times New Roman" w:cs="Arial"/>
          <w:sz w:val="28"/>
          <w:szCs w:val="28"/>
          <w:lang w:eastAsia="ar-SA"/>
        </w:rPr>
        <w:t xml:space="preserve">На территории </w:t>
      </w:r>
      <w:r w:rsidR="007F0DB6" w:rsidRPr="007F0DB6">
        <w:rPr>
          <w:rFonts w:ascii="Times New Roman" w:eastAsia="Arial" w:hAnsi="Times New Roman" w:cs="Arial"/>
          <w:sz w:val="28"/>
          <w:szCs w:val="28"/>
          <w:lang w:eastAsia="ar-SA"/>
        </w:rPr>
        <w:t>с. Орловское</w:t>
      </w:r>
      <w:r w:rsidR="00425395" w:rsidRPr="007F0DB6">
        <w:rPr>
          <w:rFonts w:ascii="Times New Roman" w:eastAsia="Arial" w:hAnsi="Times New Roman" w:cs="Arial"/>
          <w:sz w:val="28"/>
          <w:szCs w:val="28"/>
          <w:lang w:eastAsia="ar-SA"/>
        </w:rPr>
        <w:t xml:space="preserve"> отсутствует централизованное горячее водоснабжение.</w:t>
      </w:r>
    </w:p>
    <w:p w:rsidR="006832DF" w:rsidRDefault="005137DB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</w:t>
      </w:r>
      <w:r w:rsidR="00F00B99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425395" w:rsidRPr="007F0DB6">
        <w:rPr>
          <w:rFonts w:ascii="Times New Roman" w:eastAsia="Arial" w:hAnsi="Times New Roman" w:cs="Arial"/>
          <w:sz w:val="28"/>
          <w:szCs w:val="28"/>
          <w:lang w:eastAsia="ar-SA"/>
        </w:rPr>
        <w:t xml:space="preserve">Обеспечение населения горячей водой осуществляется посредством установки индивидуальных </w:t>
      </w:r>
      <w:r w:rsidR="00F42EF5">
        <w:rPr>
          <w:rFonts w:ascii="Times New Roman" w:eastAsia="Arial" w:hAnsi="Times New Roman" w:cs="Arial"/>
          <w:sz w:val="28"/>
          <w:szCs w:val="28"/>
          <w:lang w:eastAsia="ar-SA"/>
        </w:rPr>
        <w:t>водо</w:t>
      </w:r>
      <w:r w:rsidR="00425395" w:rsidRPr="007F0DB6">
        <w:rPr>
          <w:rFonts w:ascii="Times New Roman" w:eastAsia="Arial" w:hAnsi="Times New Roman" w:cs="Arial"/>
          <w:sz w:val="28"/>
          <w:szCs w:val="28"/>
          <w:lang w:eastAsia="ar-SA"/>
        </w:rPr>
        <w:t>нагревател</w:t>
      </w:r>
      <w:r w:rsidR="00F42EF5">
        <w:rPr>
          <w:rFonts w:ascii="Times New Roman" w:eastAsia="Arial" w:hAnsi="Times New Roman" w:cs="Arial"/>
          <w:sz w:val="28"/>
          <w:szCs w:val="28"/>
          <w:lang w:eastAsia="ar-SA"/>
        </w:rPr>
        <w:t>ей</w:t>
      </w:r>
      <w:r w:rsidR="00A56E23">
        <w:rPr>
          <w:rFonts w:ascii="Times New Roman" w:eastAsia="Arial" w:hAnsi="Times New Roman" w:cs="Arial"/>
          <w:sz w:val="28"/>
          <w:szCs w:val="28"/>
          <w:lang w:eastAsia="ar-SA"/>
        </w:rPr>
        <w:t xml:space="preserve"> (для потребителей</w:t>
      </w:r>
      <w:r w:rsidR="005E0CC7">
        <w:rPr>
          <w:rFonts w:ascii="Times New Roman" w:eastAsia="Arial" w:hAnsi="Times New Roman" w:cs="Arial"/>
          <w:sz w:val="28"/>
          <w:szCs w:val="28"/>
          <w:lang w:eastAsia="ar-SA"/>
        </w:rPr>
        <w:t>,</w:t>
      </w:r>
      <w:r w:rsidR="00A56E23">
        <w:rPr>
          <w:rFonts w:ascii="Times New Roman" w:eastAsia="Arial" w:hAnsi="Times New Roman" w:cs="Arial"/>
          <w:sz w:val="28"/>
          <w:szCs w:val="28"/>
          <w:lang w:eastAsia="ar-SA"/>
        </w:rPr>
        <w:t xml:space="preserve"> подключенных к центральному водопроводу)</w:t>
      </w:r>
      <w:r w:rsidR="00F42EF5">
        <w:rPr>
          <w:rFonts w:ascii="Times New Roman" w:eastAsia="Arial" w:hAnsi="Times New Roman" w:cs="Arial"/>
          <w:sz w:val="28"/>
          <w:szCs w:val="28"/>
          <w:lang w:eastAsia="ar-SA"/>
        </w:rPr>
        <w:t>.</w:t>
      </w:r>
    </w:p>
    <w:p w:rsidR="005B0603" w:rsidRDefault="005B0603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FF0000"/>
          <w:sz w:val="28"/>
          <w:szCs w:val="28"/>
          <w:lang w:eastAsia="ar-SA"/>
        </w:rPr>
      </w:pPr>
    </w:p>
    <w:p w:rsidR="00425395" w:rsidRPr="00425395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1.1.5 Существующие технические и технологические решения по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 предотвращению замерзания воды</w:t>
      </w:r>
    </w:p>
    <w:p w:rsidR="00425395" w:rsidRPr="007F0DB6" w:rsidRDefault="00F00B99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</w:t>
      </w:r>
      <w:r w:rsidR="007F0DB6" w:rsidRPr="007F0DB6">
        <w:rPr>
          <w:rFonts w:ascii="Times New Roman" w:eastAsia="Arial" w:hAnsi="Times New Roman" w:cs="Arial"/>
          <w:sz w:val="28"/>
          <w:szCs w:val="28"/>
          <w:lang w:eastAsia="ar-SA"/>
        </w:rPr>
        <w:t>Село Орловское</w:t>
      </w:r>
      <w:r w:rsidR="00425395" w:rsidRPr="007F0DB6">
        <w:rPr>
          <w:rFonts w:ascii="Times New Roman" w:eastAsia="Arial" w:hAnsi="Times New Roman" w:cs="Arial"/>
          <w:sz w:val="28"/>
          <w:szCs w:val="28"/>
          <w:lang w:eastAsia="ar-SA"/>
        </w:rPr>
        <w:t xml:space="preserve"> не относится к территории вечномерзлых грунтов. В </w:t>
      </w:r>
      <w:proofErr w:type="gramStart"/>
      <w:r w:rsidR="00425395" w:rsidRPr="007F0DB6">
        <w:rPr>
          <w:rFonts w:ascii="Times New Roman" w:eastAsia="Arial" w:hAnsi="Times New Roman" w:cs="Arial"/>
          <w:sz w:val="28"/>
          <w:szCs w:val="28"/>
          <w:lang w:eastAsia="ar-SA"/>
        </w:rPr>
        <w:t>связи</w:t>
      </w:r>
      <w:proofErr w:type="gramEnd"/>
      <w:r w:rsidR="00425395" w:rsidRPr="007F0DB6">
        <w:rPr>
          <w:rFonts w:ascii="Times New Roman" w:eastAsia="Arial" w:hAnsi="Times New Roman" w:cs="Arial"/>
          <w:sz w:val="28"/>
          <w:szCs w:val="28"/>
          <w:lang w:eastAsia="ar-SA"/>
        </w:rPr>
        <w:t xml:space="preserve"> с чем в поселении отсутствуют технические и технологические решения по предотвращению замерзания воды.</w:t>
      </w:r>
    </w:p>
    <w:p w:rsidR="00425395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425395" w:rsidRPr="00425395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1.1.6 Перечень лиц владеющих объектами централи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зованной системой водоснабжения</w:t>
      </w:r>
    </w:p>
    <w:p w:rsidR="006832DF" w:rsidRDefault="009E5959" w:rsidP="00BF329F">
      <w:pPr>
        <w:suppressAutoHyphens/>
        <w:spacing w:after="0" w:line="360" w:lineRule="auto"/>
        <w:ind w:left="-851" w:firstLine="425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425395" w:rsidRPr="00CC08AB">
        <w:rPr>
          <w:rFonts w:ascii="Times New Roman" w:eastAsia="Arial" w:hAnsi="Times New Roman" w:cs="Arial"/>
          <w:sz w:val="28"/>
          <w:szCs w:val="28"/>
          <w:lang w:eastAsia="ar-SA"/>
        </w:rPr>
        <w:t xml:space="preserve">Собственником оборудования и сетей системы водоснабжения является </w:t>
      </w:r>
      <w:r w:rsidR="005E0CC7"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             администрация Орловского сельсовета</w:t>
      </w:r>
      <w:r w:rsidR="00425395" w:rsidRPr="00CC08AB">
        <w:rPr>
          <w:rFonts w:ascii="Times New Roman" w:eastAsia="Arial" w:hAnsi="Times New Roman" w:cs="Arial"/>
          <w:sz w:val="28"/>
          <w:szCs w:val="28"/>
          <w:lang w:eastAsia="ar-SA"/>
        </w:rPr>
        <w:t xml:space="preserve">. </w:t>
      </w:r>
      <w:r w:rsidR="00425395" w:rsidRPr="007F0DB6">
        <w:rPr>
          <w:rFonts w:ascii="Times New Roman" w:eastAsia="Arial" w:hAnsi="Times New Roman" w:cs="Arial"/>
          <w:sz w:val="28"/>
          <w:szCs w:val="28"/>
          <w:lang w:eastAsia="ar-SA"/>
        </w:rPr>
        <w:t xml:space="preserve">Сети водоснабжения эксплуатируются коммунальной организацией </w:t>
      </w:r>
      <w:r w:rsidR="0096728C" w:rsidRPr="00FE3A7F">
        <w:rPr>
          <w:rFonts w:ascii="Times New Roman" w:hAnsi="Times New Roman" w:cs="Times New Roman"/>
          <w:sz w:val="28"/>
          <w:szCs w:val="28"/>
        </w:rPr>
        <w:t>Муниципальное казенное учреждение</w:t>
      </w:r>
      <w:r w:rsidR="0096728C">
        <w:rPr>
          <w:rFonts w:ascii="Times New Roman" w:hAnsi="Times New Roman" w:cs="Times New Roman"/>
          <w:sz w:val="28"/>
          <w:szCs w:val="28"/>
        </w:rPr>
        <w:t xml:space="preserve"> </w:t>
      </w:r>
      <w:r w:rsidR="0096728C" w:rsidRPr="00FE3A7F">
        <w:rPr>
          <w:rFonts w:ascii="Times New Roman" w:hAnsi="Times New Roman" w:cs="Times New Roman"/>
          <w:sz w:val="28"/>
          <w:szCs w:val="28"/>
        </w:rPr>
        <w:t xml:space="preserve">«Управление </w:t>
      </w:r>
      <w:r w:rsidR="0096728C">
        <w:rPr>
          <w:rFonts w:ascii="Times New Roman" w:hAnsi="Times New Roman" w:cs="Times New Roman"/>
          <w:sz w:val="28"/>
          <w:szCs w:val="28"/>
        </w:rPr>
        <w:t>б</w:t>
      </w:r>
      <w:r w:rsidR="0096728C" w:rsidRPr="00FE3A7F">
        <w:rPr>
          <w:rFonts w:ascii="Times New Roman" w:hAnsi="Times New Roman" w:cs="Times New Roman"/>
          <w:sz w:val="28"/>
          <w:szCs w:val="28"/>
        </w:rPr>
        <w:t xml:space="preserve">лагоустройства и хозяйственного обеспечения» </w:t>
      </w:r>
      <w:r w:rsidR="0096728C">
        <w:rPr>
          <w:rFonts w:ascii="Times New Roman" w:hAnsi="Times New Roman" w:cs="Times New Roman"/>
          <w:sz w:val="28"/>
          <w:szCs w:val="28"/>
        </w:rPr>
        <w:t xml:space="preserve"> </w:t>
      </w:r>
      <w:r w:rsidR="0096728C" w:rsidRPr="00FE3A7F">
        <w:rPr>
          <w:rFonts w:ascii="Times New Roman" w:hAnsi="Times New Roman" w:cs="Times New Roman"/>
          <w:sz w:val="28"/>
          <w:szCs w:val="28"/>
        </w:rPr>
        <w:t>Орловского сельсовета Убинского района Новосибирской области</w:t>
      </w:r>
      <w:proofErr w:type="gramStart"/>
      <w:r w:rsidR="0096728C" w:rsidRPr="00FE3A7F">
        <w:rPr>
          <w:rFonts w:ascii="Times New Roman" w:eastAsia="Arial" w:hAnsi="Times New Roman" w:cs="Times New Roman"/>
          <w:sz w:val="28"/>
          <w:szCs w:val="28"/>
          <w:lang w:eastAsia="ar-SA"/>
        </w:rPr>
        <w:t>.</w:t>
      </w:r>
      <w:r w:rsidR="001B5664">
        <w:rPr>
          <w:rFonts w:ascii="Times New Roman" w:eastAsia="Arial" w:hAnsi="Times New Roman" w:cs="Arial"/>
          <w:sz w:val="28"/>
          <w:szCs w:val="28"/>
          <w:lang w:eastAsia="ar-SA"/>
        </w:rPr>
        <w:t xml:space="preserve">. </w:t>
      </w:r>
      <w:proofErr w:type="gramEnd"/>
      <w:r w:rsidR="001B5664">
        <w:rPr>
          <w:rFonts w:ascii="Times New Roman" w:eastAsia="Arial" w:hAnsi="Times New Roman" w:cs="Arial"/>
          <w:sz w:val="28"/>
          <w:szCs w:val="28"/>
          <w:lang w:eastAsia="ar-SA"/>
        </w:rPr>
        <w:t>Организация предоставляет услуги населению и юридическим лицам по водоснабжению и тесно взаимодействует с администрацией Орловского сельского поселения.</w:t>
      </w:r>
    </w:p>
    <w:p w:rsidR="00896A02" w:rsidRDefault="00896A02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</w:p>
    <w:p w:rsidR="00425395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1.2 Направления развития централизованных систем водоснабжения.</w:t>
      </w:r>
    </w:p>
    <w:p w:rsidR="00425395" w:rsidRPr="00425395" w:rsidRDefault="00425395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425395">
        <w:rPr>
          <w:rFonts w:ascii="Times New Roman" w:eastAsia="Arial" w:hAnsi="Times New Roman" w:cs="Arial"/>
          <w:b/>
          <w:sz w:val="28"/>
          <w:szCs w:val="28"/>
          <w:lang w:eastAsia="ar-SA"/>
        </w:rPr>
        <w:t>1.2.1 Основные направления, принципы, задачи и целевые показатели развития центра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лизованных систем водоснабжения</w:t>
      </w:r>
    </w:p>
    <w:p w:rsidR="00BF329F" w:rsidRDefault="00BF329F" w:rsidP="00BF329F">
      <w:pPr>
        <w:suppressAutoHyphens/>
        <w:spacing w:after="0" w:line="360" w:lineRule="auto"/>
        <w:ind w:left="-851" w:firstLine="425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 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В настоящее время на всей территории </w:t>
      </w:r>
      <w:r w:rsidR="00342BDD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с. Орлов</w:t>
      </w:r>
      <w:r w:rsidR="009B133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с</w:t>
      </w:r>
      <w:r w:rsidR="00342BDD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к</w:t>
      </w:r>
      <w:r w:rsidR="009B133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о</w:t>
      </w:r>
      <w:r w:rsidR="005B060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е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имеются централизованные системы водоснабжения, обеспечивающие население водой </w:t>
      </w:r>
      <w:r w:rsidR="000B0C34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«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технического</w:t>
      </w:r>
      <w:r w:rsidR="000B0C34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»</w:t>
      </w:r>
      <w:r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качества.</w:t>
      </w:r>
    </w:p>
    <w:p w:rsidR="00425395" w:rsidRPr="000B0C34" w:rsidRDefault="009B133E" w:rsidP="00BF329F">
      <w:pPr>
        <w:suppressAutoHyphens/>
        <w:spacing w:after="0" w:line="360" w:lineRule="auto"/>
        <w:ind w:left="-851" w:firstLine="425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lastRenderedPageBreak/>
        <w:t xml:space="preserve"> 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Развитие систем водоснабжения и водоотведения на период до 202</w:t>
      </w:r>
      <w:r w:rsidR="00BF6DE7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4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года учитывает мероприятия по строительству новых</w:t>
      </w:r>
      <w:r w:rsidR="000B0C34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участков водопровода, подключение таких объектов как клуб, школа, детский сад, администрация,</w:t>
      </w:r>
      <w:proofErr w:type="gramStart"/>
      <w:r w:rsidR="000B0C34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,</w:t>
      </w:r>
      <w:proofErr w:type="gramEnd"/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0B0C34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установку павильона </w:t>
      </w:r>
      <w:r w:rsidR="0096728C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водоподготовки</w:t>
      </w:r>
      <w:r w:rsidR="000B0C34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, 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а также мероприятия по реорганизации пространственной организации сельского поселения:</w:t>
      </w:r>
    </w:p>
    <w:p w:rsidR="00425395" w:rsidRPr="000B0C34" w:rsidRDefault="00425395" w:rsidP="00BF329F">
      <w:pPr>
        <w:suppressAutoHyphens/>
        <w:spacing w:after="0" w:line="360" w:lineRule="auto"/>
        <w:ind w:left="-851" w:firstLine="425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- увеличение размера территорий, занятых индивидуальной жилой застройкой повышенной комфортности, на основе нового строительства на свободных от застройки территориях и реконструкции существующих кварталов жилой застройки.</w:t>
      </w:r>
    </w:p>
    <w:p w:rsidR="006832DF" w:rsidRPr="000B0C34" w:rsidRDefault="00BF329F" w:rsidP="00BF329F">
      <w:pPr>
        <w:suppressAutoHyphens/>
        <w:spacing w:after="0" w:line="360" w:lineRule="auto"/>
        <w:ind w:left="-851" w:firstLine="425"/>
        <w:jc w:val="both"/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proofErr w:type="gramStart"/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Реализация Схемы водоснабжения</w:t>
      </w:r>
      <w:r w:rsidR="009B133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должна обеспечить развитие систем централизованного водоснабжения</w:t>
      </w:r>
      <w:r w:rsidR="009B133E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в соответствии с потребностями зон жилищного и коммунально-промышленного строительства до 202</w:t>
      </w:r>
      <w:r w:rsidR="00342BDD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4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года и </w:t>
      </w:r>
      <w:r w:rsidR="0096728C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обеспечения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0B0C34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100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% населения </w:t>
      </w:r>
      <w:r w:rsidR="00342BDD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с. Орловско</w:t>
      </w:r>
      <w:r w:rsidR="005B0603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е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</w:t>
      </w:r>
      <w:r w:rsidR="0096728C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качественной питьевой водой</w:t>
      </w:r>
      <w:r w:rsidR="00425395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.</w:t>
      </w:r>
      <w:proofErr w:type="gramEnd"/>
    </w:p>
    <w:p w:rsidR="006832DF" w:rsidRDefault="004E6626" w:rsidP="00BF329F">
      <w:pPr>
        <w:suppressAutoHyphens/>
        <w:spacing w:after="0" w:line="360" w:lineRule="auto"/>
        <w:ind w:left="-851" w:firstLine="425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>Изменение</w:t>
      </w:r>
      <w:r w:rsidR="00425395" w:rsidRPr="00640380">
        <w:rPr>
          <w:rFonts w:ascii="Times New Roman" w:eastAsia="Arial" w:hAnsi="Times New Roman" w:cs="Arial"/>
          <w:sz w:val="28"/>
          <w:szCs w:val="28"/>
          <w:lang w:eastAsia="ar-SA"/>
        </w:rPr>
        <w:t xml:space="preserve"> численности постоянного населения на расчетный срок представлен в таблице </w:t>
      </w:r>
      <w:r w:rsidR="00535572">
        <w:rPr>
          <w:rFonts w:ascii="Times New Roman" w:eastAsia="Arial" w:hAnsi="Times New Roman" w:cs="Arial"/>
          <w:sz w:val="28"/>
          <w:szCs w:val="28"/>
          <w:lang w:eastAsia="ar-SA"/>
        </w:rPr>
        <w:t>8</w:t>
      </w:r>
      <w:r w:rsidR="005B3339">
        <w:rPr>
          <w:rFonts w:ascii="Times New Roman" w:eastAsia="Arial" w:hAnsi="Times New Roman" w:cs="Arial"/>
          <w:sz w:val="28"/>
          <w:szCs w:val="28"/>
          <w:lang w:eastAsia="ar-SA"/>
        </w:rPr>
        <w:t>.</w:t>
      </w:r>
    </w:p>
    <w:p w:rsidR="00553F2D" w:rsidRPr="00553F2D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                                                                                                 </w:t>
      </w:r>
      <w:r w:rsidR="00BF329F"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   </w:t>
      </w:r>
      <w:r>
        <w:rPr>
          <w:rFonts w:ascii="Times New Roman" w:eastAsia="Arial" w:hAnsi="Times New Roman" w:cs="Arial"/>
          <w:sz w:val="28"/>
          <w:szCs w:val="28"/>
          <w:lang w:eastAsia="ar-SA"/>
        </w:rPr>
        <w:t>Табл.</w:t>
      </w:r>
      <w:r w:rsidR="00535572">
        <w:rPr>
          <w:rFonts w:ascii="Times New Roman" w:eastAsia="Arial" w:hAnsi="Times New Roman" w:cs="Arial"/>
          <w:sz w:val="28"/>
          <w:szCs w:val="28"/>
          <w:lang w:eastAsia="ar-SA"/>
        </w:rPr>
        <w:t>8</w:t>
      </w:r>
    </w:p>
    <w:tbl>
      <w:tblPr>
        <w:tblStyle w:val="a3"/>
        <w:tblW w:w="0" w:type="auto"/>
        <w:tblInd w:w="-851" w:type="dxa"/>
        <w:tblLook w:val="04A0" w:firstRow="1" w:lastRow="0" w:firstColumn="1" w:lastColumn="0" w:noHBand="0" w:noVBand="1"/>
      </w:tblPr>
      <w:tblGrid>
        <w:gridCol w:w="1101"/>
        <w:gridCol w:w="1943"/>
        <w:gridCol w:w="2171"/>
        <w:gridCol w:w="1943"/>
        <w:gridCol w:w="2873"/>
      </w:tblGrid>
      <w:tr w:rsidR="00553F2D" w:rsidTr="00276031">
        <w:tc>
          <w:tcPr>
            <w:tcW w:w="1101" w:type="dxa"/>
            <w:shd w:val="clear" w:color="auto" w:fill="92CDDC" w:themeFill="accent5" w:themeFillTint="99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 xml:space="preserve">№ </w:t>
            </w:r>
            <w:proofErr w:type="gramStart"/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п</w:t>
            </w:r>
            <w:proofErr w:type="gramEnd"/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/п</w:t>
            </w:r>
          </w:p>
        </w:tc>
        <w:tc>
          <w:tcPr>
            <w:tcW w:w="1943" w:type="dxa"/>
            <w:shd w:val="clear" w:color="auto" w:fill="92CDDC" w:themeFill="accent5" w:themeFillTint="99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Населенные пункты</w:t>
            </w:r>
          </w:p>
        </w:tc>
        <w:tc>
          <w:tcPr>
            <w:tcW w:w="2171" w:type="dxa"/>
            <w:shd w:val="clear" w:color="auto" w:fill="92CDDC" w:themeFill="accent5" w:themeFillTint="99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 xml:space="preserve">Количество проживающего населения на </w:t>
            </w:r>
            <w:r w:rsidR="009A0F2D"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01.01.</w:t>
            </w: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2014г</w:t>
            </w:r>
          </w:p>
        </w:tc>
        <w:tc>
          <w:tcPr>
            <w:tcW w:w="1943" w:type="dxa"/>
            <w:shd w:val="clear" w:color="auto" w:fill="92CDDC" w:themeFill="accent5" w:themeFillTint="99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Планируемое количество населения на 2024 г</w:t>
            </w:r>
          </w:p>
        </w:tc>
        <w:tc>
          <w:tcPr>
            <w:tcW w:w="2873" w:type="dxa"/>
            <w:shd w:val="clear" w:color="auto" w:fill="92CDDC" w:themeFill="accent5" w:themeFillTint="99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Количество хозяйств</w:t>
            </w:r>
          </w:p>
        </w:tc>
      </w:tr>
      <w:tr w:rsidR="00553F2D" w:rsidTr="00E3412F">
        <w:trPr>
          <w:trHeight w:val="575"/>
        </w:trPr>
        <w:tc>
          <w:tcPr>
            <w:tcW w:w="1101" w:type="dxa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1943" w:type="dxa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 w:rsidRPr="00553F2D"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с. Орловское</w:t>
            </w:r>
          </w:p>
        </w:tc>
        <w:tc>
          <w:tcPr>
            <w:tcW w:w="2171" w:type="dxa"/>
          </w:tcPr>
          <w:p w:rsidR="00553F2D" w:rsidRDefault="008A6DB2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260</w:t>
            </w:r>
          </w:p>
        </w:tc>
        <w:tc>
          <w:tcPr>
            <w:tcW w:w="1943" w:type="dxa"/>
          </w:tcPr>
          <w:p w:rsidR="00553F2D" w:rsidRPr="00E3412F" w:rsidRDefault="0096728C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120</w:t>
            </w:r>
          </w:p>
        </w:tc>
        <w:tc>
          <w:tcPr>
            <w:tcW w:w="2873" w:type="dxa"/>
          </w:tcPr>
          <w:p w:rsidR="00553F2D" w:rsidRP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-</w:t>
            </w:r>
          </w:p>
        </w:tc>
      </w:tr>
      <w:tr w:rsidR="00553F2D" w:rsidTr="00276031">
        <w:tc>
          <w:tcPr>
            <w:tcW w:w="1101" w:type="dxa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</w:p>
        </w:tc>
        <w:tc>
          <w:tcPr>
            <w:tcW w:w="1943" w:type="dxa"/>
            <w:shd w:val="clear" w:color="auto" w:fill="92CDDC" w:themeFill="accent5" w:themeFillTint="99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Итого</w:t>
            </w:r>
          </w:p>
        </w:tc>
        <w:tc>
          <w:tcPr>
            <w:tcW w:w="2171" w:type="dxa"/>
          </w:tcPr>
          <w:p w:rsidR="00553F2D" w:rsidRDefault="008A6DB2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260</w:t>
            </w:r>
          </w:p>
        </w:tc>
        <w:tc>
          <w:tcPr>
            <w:tcW w:w="1943" w:type="dxa"/>
          </w:tcPr>
          <w:p w:rsidR="00553F2D" w:rsidRPr="00E3412F" w:rsidRDefault="0096728C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120</w:t>
            </w:r>
          </w:p>
        </w:tc>
        <w:tc>
          <w:tcPr>
            <w:tcW w:w="2873" w:type="dxa"/>
          </w:tcPr>
          <w:p w:rsidR="00553F2D" w:rsidRP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-</w:t>
            </w:r>
          </w:p>
        </w:tc>
      </w:tr>
    </w:tbl>
    <w:p w:rsidR="006832DF" w:rsidRDefault="006832DF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</w:p>
    <w:p w:rsidR="00553F2D" w:rsidRPr="004E6626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4E6626">
        <w:rPr>
          <w:rFonts w:ascii="Times New Roman" w:eastAsia="Arial" w:hAnsi="Times New Roman" w:cs="Arial"/>
          <w:sz w:val="28"/>
          <w:szCs w:val="28"/>
          <w:lang w:eastAsia="ar-SA"/>
        </w:rPr>
        <w:t xml:space="preserve">- динамика </w:t>
      </w:r>
      <w:r w:rsidR="004E6626" w:rsidRPr="004E6626">
        <w:rPr>
          <w:rFonts w:ascii="Times New Roman" w:eastAsia="Arial" w:hAnsi="Times New Roman" w:cs="Arial"/>
          <w:sz w:val="28"/>
          <w:szCs w:val="28"/>
          <w:lang w:eastAsia="ar-SA"/>
        </w:rPr>
        <w:t>изменения</w:t>
      </w:r>
      <w:r w:rsidRPr="004E6626">
        <w:rPr>
          <w:rFonts w:ascii="Times New Roman" w:eastAsia="Arial" w:hAnsi="Times New Roman" w:cs="Arial"/>
          <w:sz w:val="28"/>
          <w:szCs w:val="28"/>
          <w:lang w:eastAsia="ar-SA"/>
        </w:rPr>
        <w:t xml:space="preserve"> численности населения в населенных пунктах получена расчетным путем, исходя из данных по планируемому развитию жилищного фонда на расчетный срок в этих населенных пунктах и его обеспеченности на одного человека.</w:t>
      </w:r>
    </w:p>
    <w:p w:rsidR="00553F2D" w:rsidRPr="00F77752" w:rsidRDefault="009B133E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FF0000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 </w:t>
      </w:r>
      <w:r w:rsidR="00553F2D" w:rsidRPr="004E6626">
        <w:rPr>
          <w:rFonts w:ascii="Times New Roman" w:eastAsia="Arial" w:hAnsi="Times New Roman" w:cs="Arial"/>
          <w:sz w:val="28"/>
          <w:szCs w:val="28"/>
          <w:lang w:eastAsia="ar-SA"/>
        </w:rPr>
        <w:t>Общая потребность в воде на конец расчетного периода (до 202</w:t>
      </w:r>
      <w:r w:rsidR="002550AF" w:rsidRPr="004E6626">
        <w:rPr>
          <w:rFonts w:ascii="Times New Roman" w:eastAsia="Arial" w:hAnsi="Times New Roman" w:cs="Arial"/>
          <w:sz w:val="28"/>
          <w:szCs w:val="28"/>
          <w:lang w:eastAsia="ar-SA"/>
        </w:rPr>
        <w:t>4</w:t>
      </w:r>
      <w:r w:rsidR="00553F2D" w:rsidRPr="004E6626">
        <w:rPr>
          <w:rFonts w:ascii="Times New Roman" w:eastAsia="Arial" w:hAnsi="Times New Roman" w:cs="Arial"/>
          <w:sz w:val="28"/>
          <w:szCs w:val="28"/>
          <w:lang w:eastAsia="ar-SA"/>
        </w:rPr>
        <w:t xml:space="preserve"> года) </w:t>
      </w:r>
      <w:r w:rsidR="008A7EE4">
        <w:rPr>
          <w:rFonts w:ascii="Times New Roman" w:eastAsia="Arial" w:hAnsi="Times New Roman" w:cs="Arial"/>
          <w:sz w:val="28"/>
          <w:szCs w:val="28"/>
          <w:lang w:eastAsia="ar-SA"/>
        </w:rPr>
        <w:t xml:space="preserve"> изменится и составит</w:t>
      </w:r>
      <w:r w:rsidR="00553F2D" w:rsidRPr="004E6626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8A7EE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6,3</w:t>
      </w:r>
      <w:r w:rsidR="00553F2D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м</w:t>
      </w:r>
      <w:r w:rsidR="00553F2D" w:rsidRPr="00D7528A">
        <w:rPr>
          <w:rFonts w:ascii="Times New Roman" w:eastAsia="Arial" w:hAnsi="Times New Roman" w:cs="Arial"/>
          <w:color w:val="000000" w:themeColor="text1"/>
          <w:sz w:val="28"/>
          <w:szCs w:val="28"/>
          <w:vertAlign w:val="superscript"/>
          <w:lang w:eastAsia="ar-SA"/>
        </w:rPr>
        <w:t>3</w:t>
      </w:r>
      <w:r w:rsidR="00553F2D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/</w:t>
      </w:r>
      <w:proofErr w:type="spellStart"/>
      <w:r w:rsidR="00553F2D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сут</w:t>
      </w:r>
      <w:proofErr w:type="spellEnd"/>
      <w:r w:rsidR="00553F2D" w:rsidRPr="000B0C3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.</w:t>
      </w:r>
    </w:p>
    <w:p w:rsidR="00553F2D" w:rsidRPr="00E82BDF" w:rsidRDefault="00E82BDF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E82BDF">
        <w:rPr>
          <w:rFonts w:ascii="Times New Roman" w:eastAsia="Arial" w:hAnsi="Times New Roman" w:cs="Arial"/>
          <w:sz w:val="28"/>
          <w:szCs w:val="28"/>
          <w:lang w:eastAsia="ar-SA"/>
        </w:rPr>
        <w:t xml:space="preserve">    </w:t>
      </w:r>
      <w:r w:rsidR="006D36D2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Pr="00E82BDF">
        <w:rPr>
          <w:rFonts w:ascii="Times New Roman" w:eastAsia="Arial" w:hAnsi="Times New Roman" w:cs="Arial"/>
          <w:sz w:val="28"/>
          <w:szCs w:val="28"/>
          <w:lang w:eastAsia="ar-SA"/>
        </w:rPr>
        <w:t xml:space="preserve">  </w:t>
      </w:r>
      <w:r w:rsidR="00553F2D" w:rsidRPr="00E82BDF">
        <w:rPr>
          <w:rFonts w:ascii="Times New Roman" w:eastAsia="Arial" w:hAnsi="Times New Roman" w:cs="Arial"/>
          <w:sz w:val="28"/>
          <w:szCs w:val="28"/>
          <w:lang w:eastAsia="ar-SA"/>
        </w:rPr>
        <w:t xml:space="preserve">В соответствии с требованиями нормативов все источники питьевого водоснабжения должны иметь зоны санитарной охраны в целях обеспечения их санитарно-эпидемиологической надежности. Зоны должны включать территорию </w:t>
      </w:r>
      <w:r w:rsidR="00553F2D" w:rsidRPr="00E82BDF">
        <w:rPr>
          <w:rFonts w:ascii="Times New Roman" w:eastAsia="Arial" w:hAnsi="Times New Roman" w:cs="Arial"/>
          <w:sz w:val="28"/>
          <w:szCs w:val="28"/>
          <w:lang w:eastAsia="ar-SA"/>
        </w:rPr>
        <w:lastRenderedPageBreak/>
        <w:t>источника водоснабжения в месте забора воды и состоять из трех поясов – строгого режима, второго и третьего – режимов ограничения.</w:t>
      </w:r>
      <w:r w:rsidRPr="00E82BDF">
        <w:rPr>
          <w:rFonts w:ascii="Times New Roman" w:eastAsia="Arial" w:hAnsi="Times New Roman" w:cs="Arial"/>
          <w:sz w:val="28"/>
          <w:szCs w:val="28"/>
          <w:lang w:eastAsia="ar-SA"/>
        </w:rPr>
        <w:t xml:space="preserve"> Зоны санитарной охраны существующие.</w:t>
      </w:r>
    </w:p>
    <w:p w:rsidR="00553F2D" w:rsidRPr="00A73C14" w:rsidRDefault="00553F2D" w:rsidP="00BF329F">
      <w:pPr>
        <w:suppressAutoHyphens/>
        <w:spacing w:after="0" w:line="360" w:lineRule="auto"/>
        <w:ind w:left="-851" w:firstLine="567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A73C14">
        <w:rPr>
          <w:rFonts w:ascii="Times New Roman" w:eastAsia="Arial" w:hAnsi="Times New Roman" w:cs="Arial"/>
          <w:sz w:val="28"/>
          <w:szCs w:val="28"/>
          <w:lang w:eastAsia="ar-SA"/>
        </w:rPr>
        <w:t xml:space="preserve">Для снижения потерь воды, связанных с нерациональным ее использованием, у потребителей </w:t>
      </w:r>
      <w:r w:rsidR="000B0C34">
        <w:rPr>
          <w:rFonts w:ascii="Times New Roman" w:eastAsia="Arial" w:hAnsi="Times New Roman" w:cs="Arial"/>
          <w:sz w:val="28"/>
          <w:szCs w:val="28"/>
          <w:lang w:eastAsia="ar-SA"/>
        </w:rPr>
        <w:t xml:space="preserve">предусматривается </w:t>
      </w:r>
      <w:r w:rsidRPr="00A73C14">
        <w:rPr>
          <w:rFonts w:ascii="Times New Roman" w:eastAsia="Arial" w:hAnsi="Times New Roman" w:cs="Arial"/>
          <w:sz w:val="28"/>
          <w:szCs w:val="28"/>
          <w:lang w:eastAsia="ar-SA"/>
        </w:rPr>
        <w:t>устан</w:t>
      </w:r>
      <w:r w:rsidR="000B0C34">
        <w:rPr>
          <w:rFonts w:ascii="Times New Roman" w:eastAsia="Arial" w:hAnsi="Times New Roman" w:cs="Arial"/>
          <w:sz w:val="28"/>
          <w:szCs w:val="28"/>
          <w:lang w:eastAsia="ar-SA"/>
        </w:rPr>
        <w:t>о</w:t>
      </w:r>
      <w:r w:rsidRPr="00A73C14">
        <w:rPr>
          <w:rFonts w:ascii="Times New Roman" w:eastAsia="Arial" w:hAnsi="Times New Roman" w:cs="Arial"/>
          <w:sz w:val="28"/>
          <w:szCs w:val="28"/>
          <w:lang w:eastAsia="ar-SA"/>
        </w:rPr>
        <w:t>в</w:t>
      </w:r>
      <w:r w:rsidR="000B0C34">
        <w:rPr>
          <w:rFonts w:ascii="Times New Roman" w:eastAsia="Arial" w:hAnsi="Times New Roman" w:cs="Arial"/>
          <w:sz w:val="28"/>
          <w:szCs w:val="28"/>
          <w:lang w:eastAsia="ar-SA"/>
        </w:rPr>
        <w:t>и</w:t>
      </w:r>
      <w:r w:rsidRPr="00A73C14">
        <w:rPr>
          <w:rFonts w:ascii="Times New Roman" w:eastAsia="Arial" w:hAnsi="Times New Roman" w:cs="Arial"/>
          <w:sz w:val="28"/>
          <w:szCs w:val="28"/>
          <w:lang w:eastAsia="ar-SA"/>
        </w:rPr>
        <w:t>т</w:t>
      </w:r>
      <w:r w:rsidR="000B0C34">
        <w:rPr>
          <w:rFonts w:ascii="Times New Roman" w:eastAsia="Arial" w:hAnsi="Times New Roman" w:cs="Arial"/>
          <w:sz w:val="28"/>
          <w:szCs w:val="28"/>
          <w:lang w:eastAsia="ar-SA"/>
        </w:rPr>
        <w:t>ь</w:t>
      </w:r>
      <w:r w:rsidRPr="00A73C14">
        <w:rPr>
          <w:rFonts w:ascii="Times New Roman" w:eastAsia="Arial" w:hAnsi="Times New Roman" w:cs="Arial"/>
          <w:sz w:val="28"/>
          <w:szCs w:val="28"/>
          <w:lang w:eastAsia="ar-SA"/>
        </w:rPr>
        <w:t xml:space="preserve"> счетчики учета расхода воды.</w:t>
      </w:r>
    </w:p>
    <w:p w:rsidR="00553F2D" w:rsidRPr="00A73C14" w:rsidRDefault="006D36D2" w:rsidP="00BF329F">
      <w:pPr>
        <w:suppressAutoHyphens/>
        <w:spacing w:after="0" w:line="360" w:lineRule="auto"/>
        <w:ind w:left="-851" w:firstLine="567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553F2D" w:rsidRPr="00A73C14">
        <w:rPr>
          <w:rFonts w:ascii="Times New Roman" w:eastAsia="Arial" w:hAnsi="Times New Roman" w:cs="Arial"/>
          <w:sz w:val="28"/>
          <w:szCs w:val="28"/>
          <w:lang w:eastAsia="ar-SA"/>
        </w:rPr>
        <w:t xml:space="preserve">В целях надежного обеспечения населения муниципального образования </w:t>
      </w:r>
      <w:r w:rsidR="00F77752"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            </w:t>
      </w:r>
      <w:r w:rsidR="00A73C14" w:rsidRPr="00A73C14">
        <w:rPr>
          <w:rFonts w:ascii="Times New Roman" w:eastAsia="Arial" w:hAnsi="Times New Roman" w:cs="Arial"/>
          <w:sz w:val="28"/>
          <w:szCs w:val="28"/>
          <w:lang w:eastAsia="ar-SA"/>
        </w:rPr>
        <w:t xml:space="preserve">с. </w:t>
      </w:r>
      <w:proofErr w:type="gramStart"/>
      <w:r w:rsidR="00A73C14" w:rsidRPr="00A73C14">
        <w:rPr>
          <w:rFonts w:ascii="Times New Roman" w:eastAsia="Arial" w:hAnsi="Times New Roman" w:cs="Arial"/>
          <w:sz w:val="28"/>
          <w:szCs w:val="28"/>
          <w:lang w:eastAsia="ar-SA"/>
        </w:rPr>
        <w:t>Орловское</w:t>
      </w:r>
      <w:proofErr w:type="gramEnd"/>
      <w:r w:rsidR="00A73C14" w:rsidRPr="00A73C14">
        <w:rPr>
          <w:rFonts w:ascii="Times New Roman" w:eastAsia="Arial" w:hAnsi="Times New Roman" w:cs="Arial"/>
          <w:sz w:val="28"/>
          <w:szCs w:val="28"/>
          <w:lang w:eastAsia="ar-SA"/>
        </w:rPr>
        <w:t xml:space="preserve"> </w:t>
      </w:r>
      <w:r w:rsidR="00553F2D" w:rsidRPr="00A73C14">
        <w:rPr>
          <w:rFonts w:ascii="Times New Roman" w:eastAsia="Arial" w:hAnsi="Times New Roman" w:cs="Arial"/>
          <w:sz w:val="28"/>
          <w:szCs w:val="28"/>
          <w:lang w:eastAsia="ar-SA"/>
        </w:rPr>
        <w:t>питьевой водой в достаточном количестве предлагается выполнить следующие мероприятия:</w:t>
      </w:r>
    </w:p>
    <w:p w:rsidR="00553F2D" w:rsidRPr="00435A5D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435A5D">
        <w:rPr>
          <w:rFonts w:ascii="Times New Roman" w:eastAsia="Arial" w:hAnsi="Times New Roman" w:cs="Arial"/>
          <w:sz w:val="28"/>
          <w:szCs w:val="28"/>
          <w:lang w:eastAsia="ar-SA"/>
        </w:rPr>
        <w:t xml:space="preserve">- разработка проектно-сметной документации </w:t>
      </w:r>
      <w:r w:rsidR="0029549F" w:rsidRPr="00435A5D">
        <w:rPr>
          <w:rFonts w:ascii="Times New Roman" w:eastAsia="Arial" w:hAnsi="Times New Roman" w:cs="Arial"/>
          <w:sz w:val="28"/>
          <w:szCs w:val="28"/>
          <w:lang w:eastAsia="ar-SA"/>
        </w:rPr>
        <w:t>на установку павильона чистой воды</w:t>
      </w:r>
      <w:r w:rsidRPr="00435A5D">
        <w:rPr>
          <w:rFonts w:ascii="Times New Roman" w:eastAsia="Arial" w:hAnsi="Times New Roman" w:cs="Arial"/>
          <w:sz w:val="28"/>
          <w:szCs w:val="28"/>
          <w:lang w:eastAsia="ar-SA"/>
        </w:rPr>
        <w:t xml:space="preserve"> в </w:t>
      </w:r>
      <w:r w:rsidR="00896A02" w:rsidRPr="00435A5D">
        <w:rPr>
          <w:rFonts w:ascii="Times New Roman" w:eastAsia="Arial" w:hAnsi="Times New Roman" w:cs="Arial"/>
          <w:sz w:val="28"/>
          <w:szCs w:val="28"/>
          <w:lang w:eastAsia="ar-SA"/>
        </w:rPr>
        <w:t xml:space="preserve">с. </w:t>
      </w:r>
      <w:proofErr w:type="gramStart"/>
      <w:r w:rsidR="00896A02" w:rsidRPr="00435A5D">
        <w:rPr>
          <w:rFonts w:ascii="Times New Roman" w:eastAsia="Arial" w:hAnsi="Times New Roman" w:cs="Arial"/>
          <w:sz w:val="28"/>
          <w:szCs w:val="28"/>
          <w:lang w:eastAsia="ar-SA"/>
        </w:rPr>
        <w:t>Орловское</w:t>
      </w:r>
      <w:proofErr w:type="gramEnd"/>
      <w:r w:rsidR="0029549F" w:rsidRPr="00435A5D">
        <w:rPr>
          <w:rFonts w:ascii="Times New Roman" w:eastAsia="Arial" w:hAnsi="Times New Roman" w:cs="Arial"/>
          <w:sz w:val="28"/>
          <w:szCs w:val="28"/>
          <w:lang w:eastAsia="ar-SA"/>
        </w:rPr>
        <w:t>;</w:t>
      </w:r>
    </w:p>
    <w:p w:rsidR="00CD2477" w:rsidRPr="00AC2C70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color w:val="FF0000"/>
          <w:sz w:val="28"/>
          <w:szCs w:val="28"/>
          <w:lang w:eastAsia="ar-SA"/>
        </w:rPr>
      </w:pPr>
      <w:r w:rsidRPr="0029549F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- строительство </w:t>
      </w:r>
      <w:r w:rsidR="00EB6258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>новых водопроводных сетей</w:t>
      </w:r>
      <w:r w:rsidR="008A7EE4">
        <w:rPr>
          <w:rFonts w:ascii="Times New Roman" w:eastAsia="Arial" w:hAnsi="Times New Roman" w:cs="Arial"/>
          <w:color w:val="000000" w:themeColor="text1"/>
          <w:sz w:val="28"/>
          <w:szCs w:val="28"/>
          <w:lang w:eastAsia="ar-SA"/>
        </w:rPr>
        <w:t xml:space="preserve"> с установкой узлов учета</w:t>
      </w:r>
    </w:p>
    <w:p w:rsidR="00553F2D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553F2D">
        <w:rPr>
          <w:rFonts w:ascii="Times New Roman" w:eastAsia="Arial" w:hAnsi="Times New Roman" w:cs="Arial"/>
          <w:b/>
          <w:sz w:val="28"/>
          <w:szCs w:val="28"/>
          <w:lang w:eastAsia="ar-SA"/>
        </w:rPr>
        <w:t>1.2.2 Различные сценарии развития централизованных систем водоснабжения в зависимости от различн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ых сценариев развития поселения</w:t>
      </w:r>
    </w:p>
    <w:p w:rsidR="009B133E" w:rsidRDefault="009B133E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</w:p>
    <w:p w:rsidR="00553F2D" w:rsidRPr="00FB115F" w:rsidRDefault="00520AA4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</w:t>
      </w:r>
      <w:r w:rsidR="00553F2D" w:rsidRPr="00FB115F">
        <w:rPr>
          <w:rFonts w:ascii="Times New Roman" w:eastAsia="Arial" w:hAnsi="Times New Roman" w:cs="Arial"/>
          <w:sz w:val="28"/>
          <w:szCs w:val="28"/>
          <w:lang w:eastAsia="ar-SA"/>
        </w:rPr>
        <w:t>Если в ближайшие 10 лет не будет внепланового увеличения роста населения, то существующих производственных мощностей достаточно.</w:t>
      </w:r>
    </w:p>
    <w:p w:rsidR="00553F2D" w:rsidRPr="00FB115F" w:rsidRDefault="00520AA4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sz w:val="28"/>
          <w:szCs w:val="28"/>
          <w:lang w:eastAsia="ar-SA"/>
        </w:rPr>
        <w:t xml:space="preserve">      </w:t>
      </w:r>
      <w:r w:rsidR="00553F2D" w:rsidRPr="00FB115F">
        <w:rPr>
          <w:rFonts w:ascii="Times New Roman" w:eastAsia="Arial" w:hAnsi="Times New Roman" w:cs="Arial"/>
          <w:sz w:val="28"/>
          <w:szCs w:val="28"/>
          <w:lang w:eastAsia="ar-SA"/>
        </w:rPr>
        <w:t>При значительном увеличении роста населения, необходимо выполнить:</w:t>
      </w:r>
    </w:p>
    <w:p w:rsidR="00553F2D" w:rsidRPr="00FB115F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FB115F">
        <w:rPr>
          <w:rFonts w:ascii="Times New Roman" w:eastAsia="Arial" w:hAnsi="Times New Roman" w:cs="Arial"/>
          <w:sz w:val="28"/>
          <w:szCs w:val="28"/>
          <w:lang w:eastAsia="ar-SA"/>
        </w:rPr>
        <w:t>- введение в эксплуатацию новых водозаборов;</w:t>
      </w:r>
    </w:p>
    <w:p w:rsidR="00553F2D" w:rsidRPr="00FB115F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FB115F">
        <w:rPr>
          <w:rFonts w:ascii="Times New Roman" w:eastAsia="Arial" w:hAnsi="Times New Roman" w:cs="Arial"/>
          <w:sz w:val="28"/>
          <w:szCs w:val="28"/>
          <w:lang w:eastAsia="ar-SA"/>
        </w:rPr>
        <w:t>- увеличение пропускной способности существующих водопроводных сетей;</w:t>
      </w:r>
    </w:p>
    <w:p w:rsidR="00553F2D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 w:rsidRPr="00FB115F">
        <w:rPr>
          <w:rFonts w:ascii="Times New Roman" w:eastAsia="Arial" w:hAnsi="Times New Roman" w:cs="Arial"/>
          <w:sz w:val="28"/>
          <w:szCs w:val="28"/>
          <w:lang w:eastAsia="ar-SA"/>
        </w:rPr>
        <w:t xml:space="preserve">- установка дополнительного оборудования или замена существующего </w:t>
      </w:r>
      <w:proofErr w:type="gramStart"/>
      <w:r w:rsidRPr="00FB115F">
        <w:rPr>
          <w:rFonts w:ascii="Times New Roman" w:eastAsia="Arial" w:hAnsi="Times New Roman" w:cs="Arial"/>
          <w:sz w:val="28"/>
          <w:szCs w:val="28"/>
          <w:lang w:eastAsia="ar-SA"/>
        </w:rPr>
        <w:t>на</w:t>
      </w:r>
      <w:proofErr w:type="gramEnd"/>
      <w:r w:rsidRPr="00FB115F">
        <w:rPr>
          <w:rFonts w:ascii="Times New Roman" w:eastAsia="Arial" w:hAnsi="Times New Roman" w:cs="Arial"/>
          <w:sz w:val="28"/>
          <w:szCs w:val="28"/>
          <w:lang w:eastAsia="ar-SA"/>
        </w:rPr>
        <w:t xml:space="preserve"> более мощные.</w:t>
      </w:r>
    </w:p>
    <w:p w:rsidR="00553F2D" w:rsidRDefault="00553F2D" w:rsidP="00D7528A">
      <w:pPr>
        <w:suppressAutoHyphens/>
        <w:spacing w:after="0" w:line="360" w:lineRule="auto"/>
        <w:ind w:left="-851" w:right="-314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553F2D"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1.3 Баланс водоснабжения и потребления горячей, питьевой, 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>технической воды</w:t>
      </w:r>
    </w:p>
    <w:p w:rsidR="006832DF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  <w:r w:rsidRPr="00553F2D">
        <w:rPr>
          <w:rFonts w:ascii="Times New Roman" w:eastAsia="Arial" w:hAnsi="Times New Roman" w:cs="Arial"/>
          <w:b/>
          <w:sz w:val="28"/>
          <w:szCs w:val="28"/>
          <w:lang w:eastAsia="ar-SA"/>
        </w:rPr>
        <w:t>1.3.1 Общий баланс подачи и реализации воды, включая анализ и оценку структурных составляющих потерь горячей, питьевой, технической воды при е</w:t>
      </w:r>
      <w:r>
        <w:rPr>
          <w:rFonts w:ascii="Times New Roman" w:eastAsia="Arial" w:hAnsi="Times New Roman" w:cs="Arial"/>
          <w:b/>
          <w:sz w:val="28"/>
          <w:szCs w:val="28"/>
          <w:lang w:eastAsia="ar-SA"/>
        </w:rPr>
        <w:t>ё</w:t>
      </w:r>
      <w:r w:rsidR="00D7528A"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 производстве и транспортировке</w:t>
      </w:r>
    </w:p>
    <w:p w:rsidR="0075115A" w:rsidRPr="0075115A" w:rsidRDefault="0075115A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sz w:val="28"/>
          <w:szCs w:val="28"/>
          <w:lang w:eastAsia="ar-SA"/>
        </w:rPr>
      </w:pPr>
      <w:r>
        <w:rPr>
          <w:rFonts w:ascii="Times New Roman" w:eastAsia="Arial" w:hAnsi="Times New Roman" w:cs="Arial"/>
          <w:b/>
          <w:sz w:val="28"/>
          <w:szCs w:val="28"/>
          <w:lang w:eastAsia="ar-SA"/>
        </w:rPr>
        <w:t xml:space="preserve">                                                                                                                 </w:t>
      </w:r>
      <w:r w:rsidRPr="0075115A">
        <w:rPr>
          <w:rFonts w:ascii="Times New Roman" w:eastAsia="Arial" w:hAnsi="Times New Roman" w:cs="Arial"/>
          <w:sz w:val="28"/>
          <w:szCs w:val="28"/>
          <w:lang w:eastAsia="ar-SA"/>
        </w:rPr>
        <w:t>Табл.</w:t>
      </w:r>
      <w:r w:rsidR="00535572">
        <w:rPr>
          <w:rFonts w:ascii="Times New Roman" w:eastAsia="Arial" w:hAnsi="Times New Roman" w:cs="Arial"/>
          <w:sz w:val="28"/>
          <w:szCs w:val="28"/>
          <w:lang w:eastAsia="ar-SA"/>
        </w:rPr>
        <w:t>9</w:t>
      </w:r>
    </w:p>
    <w:tbl>
      <w:tblPr>
        <w:tblStyle w:val="a3"/>
        <w:tblW w:w="10065" w:type="dxa"/>
        <w:tblInd w:w="-176" w:type="dxa"/>
        <w:tblLook w:val="04A0" w:firstRow="1" w:lastRow="0" w:firstColumn="1" w:lastColumn="0" w:noHBand="0" w:noVBand="1"/>
      </w:tblPr>
      <w:tblGrid>
        <w:gridCol w:w="4220"/>
        <w:gridCol w:w="1984"/>
        <w:gridCol w:w="2126"/>
        <w:gridCol w:w="1735"/>
      </w:tblGrid>
      <w:tr w:rsidR="00553F2D" w:rsidTr="00031A68">
        <w:tc>
          <w:tcPr>
            <w:tcW w:w="4220" w:type="dxa"/>
            <w:shd w:val="clear" w:color="auto" w:fill="92CDDC" w:themeFill="accent5" w:themeFillTint="99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b/>
                <w:sz w:val="28"/>
                <w:szCs w:val="28"/>
                <w:lang w:eastAsia="ar-SA"/>
              </w:rPr>
              <w:t>Показатели</w:t>
            </w:r>
          </w:p>
        </w:tc>
        <w:tc>
          <w:tcPr>
            <w:tcW w:w="1984" w:type="dxa"/>
            <w:shd w:val="clear" w:color="auto" w:fill="92CDDC" w:themeFill="accent5" w:themeFillTint="99"/>
          </w:tcPr>
          <w:p w:rsidR="00553F2D" w:rsidRPr="0075115A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75115A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2011</w:t>
            </w:r>
          </w:p>
        </w:tc>
        <w:tc>
          <w:tcPr>
            <w:tcW w:w="2126" w:type="dxa"/>
            <w:shd w:val="clear" w:color="auto" w:fill="92CDDC" w:themeFill="accent5" w:themeFillTint="99"/>
          </w:tcPr>
          <w:p w:rsidR="00553F2D" w:rsidRPr="0075115A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75115A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2012</w:t>
            </w:r>
          </w:p>
        </w:tc>
        <w:tc>
          <w:tcPr>
            <w:tcW w:w="1735" w:type="dxa"/>
            <w:shd w:val="clear" w:color="auto" w:fill="92CDDC" w:themeFill="accent5" w:themeFillTint="99"/>
          </w:tcPr>
          <w:p w:rsidR="00553F2D" w:rsidRPr="0075115A" w:rsidRDefault="008A7EE4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2023</w:t>
            </w:r>
          </w:p>
        </w:tc>
      </w:tr>
      <w:tr w:rsidR="00553F2D" w:rsidTr="00812C7D">
        <w:tc>
          <w:tcPr>
            <w:tcW w:w="4220" w:type="dxa"/>
            <w:shd w:val="clear" w:color="auto" w:fill="92CDDC" w:themeFill="accent5" w:themeFillTint="99"/>
          </w:tcPr>
          <w:p w:rsidR="00553F2D" w:rsidRP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Поднято воды, тыс. м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vertAlign w:val="superscript"/>
                <w:lang w:eastAsia="ar-SA"/>
              </w:rPr>
              <w:t>3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/год</w:t>
            </w:r>
          </w:p>
        </w:tc>
        <w:tc>
          <w:tcPr>
            <w:tcW w:w="1984" w:type="dxa"/>
            <w:shd w:val="clear" w:color="auto" w:fill="FFFFFF" w:themeFill="background1"/>
          </w:tcPr>
          <w:p w:rsidR="00553F2D" w:rsidRPr="0075115A" w:rsidRDefault="00AF3AF5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16</w:t>
            </w:r>
            <w:r w:rsidR="001A651A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,0</w:t>
            </w:r>
          </w:p>
        </w:tc>
        <w:tc>
          <w:tcPr>
            <w:tcW w:w="2126" w:type="dxa"/>
            <w:shd w:val="clear" w:color="auto" w:fill="FFFFFF" w:themeFill="background1"/>
          </w:tcPr>
          <w:p w:rsidR="00553F2D" w:rsidRPr="0075115A" w:rsidRDefault="00AF3AF5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16</w:t>
            </w:r>
            <w:r w:rsidR="001A651A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,0</w:t>
            </w:r>
          </w:p>
        </w:tc>
        <w:tc>
          <w:tcPr>
            <w:tcW w:w="1735" w:type="dxa"/>
            <w:shd w:val="clear" w:color="auto" w:fill="FFFFFF" w:themeFill="background1"/>
          </w:tcPr>
          <w:p w:rsidR="00553F2D" w:rsidRPr="0075115A" w:rsidRDefault="008A7EE4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5,931</w:t>
            </w:r>
          </w:p>
        </w:tc>
      </w:tr>
      <w:tr w:rsidR="00553F2D" w:rsidTr="00812C7D">
        <w:tc>
          <w:tcPr>
            <w:tcW w:w="4220" w:type="dxa"/>
            <w:shd w:val="clear" w:color="auto" w:fill="92CDDC" w:themeFill="accent5" w:themeFillTint="99"/>
          </w:tcPr>
          <w:p w:rsidR="00553F2D" w:rsidRPr="00553F2D" w:rsidRDefault="00553F2D" w:rsidP="005E0CC7">
            <w:pPr>
              <w:tabs>
                <w:tab w:val="left" w:pos="219"/>
              </w:tabs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Вода использованная потребителем, тыс</w:t>
            </w:r>
            <w:proofErr w:type="gramStart"/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.м</w:t>
            </w:r>
            <w:proofErr w:type="gramEnd"/>
            <w:r w:rsidRPr="00553F2D">
              <w:rPr>
                <w:rFonts w:ascii="Times New Roman" w:eastAsia="Arial" w:hAnsi="Times New Roman" w:cs="Arial"/>
                <w:sz w:val="28"/>
                <w:szCs w:val="28"/>
                <w:vertAlign w:val="superscript"/>
                <w:lang w:eastAsia="ar-SA"/>
              </w:rPr>
              <w:t>3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/год</w:t>
            </w:r>
          </w:p>
        </w:tc>
        <w:tc>
          <w:tcPr>
            <w:tcW w:w="1984" w:type="dxa"/>
            <w:shd w:val="clear" w:color="auto" w:fill="FFFFFF" w:themeFill="background1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</w:p>
          <w:p w:rsidR="00855078" w:rsidRPr="0075115A" w:rsidRDefault="00812C7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15,87</w:t>
            </w:r>
          </w:p>
        </w:tc>
        <w:tc>
          <w:tcPr>
            <w:tcW w:w="2126" w:type="dxa"/>
            <w:shd w:val="clear" w:color="auto" w:fill="FFFFFF" w:themeFill="background1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</w:p>
          <w:p w:rsidR="00FA2E87" w:rsidRPr="0075115A" w:rsidRDefault="00812C7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15,57</w:t>
            </w:r>
          </w:p>
        </w:tc>
        <w:tc>
          <w:tcPr>
            <w:tcW w:w="1735" w:type="dxa"/>
            <w:shd w:val="clear" w:color="auto" w:fill="FFFFFF" w:themeFill="background1"/>
          </w:tcPr>
          <w:p w:rsid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</w:p>
          <w:p w:rsidR="00FA2E87" w:rsidRPr="0075115A" w:rsidRDefault="008A7EE4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5,93</w:t>
            </w:r>
          </w:p>
        </w:tc>
      </w:tr>
      <w:tr w:rsidR="00553F2D" w:rsidTr="00812C7D">
        <w:tc>
          <w:tcPr>
            <w:tcW w:w="4220" w:type="dxa"/>
            <w:shd w:val="clear" w:color="auto" w:fill="92CDDC" w:themeFill="accent5" w:themeFillTint="99"/>
          </w:tcPr>
          <w:p w:rsidR="00553F2D" w:rsidRP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Потери воды, тыс. м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vertAlign w:val="superscript"/>
                <w:lang w:eastAsia="ar-SA"/>
              </w:rPr>
              <w:t>3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/год</w:t>
            </w:r>
          </w:p>
        </w:tc>
        <w:tc>
          <w:tcPr>
            <w:tcW w:w="1984" w:type="dxa"/>
            <w:shd w:val="clear" w:color="auto" w:fill="FFFFFF" w:themeFill="background1"/>
          </w:tcPr>
          <w:p w:rsidR="00553F2D" w:rsidRPr="0075115A" w:rsidRDefault="00AF3AF5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0,00208</w:t>
            </w:r>
          </w:p>
        </w:tc>
        <w:tc>
          <w:tcPr>
            <w:tcW w:w="2126" w:type="dxa"/>
            <w:shd w:val="clear" w:color="auto" w:fill="FFFFFF" w:themeFill="background1"/>
          </w:tcPr>
          <w:p w:rsidR="00553F2D" w:rsidRPr="0075115A" w:rsidRDefault="00AF3AF5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0,00208</w:t>
            </w:r>
          </w:p>
        </w:tc>
        <w:tc>
          <w:tcPr>
            <w:tcW w:w="1735" w:type="dxa"/>
            <w:shd w:val="clear" w:color="auto" w:fill="FFFFFF" w:themeFill="background1"/>
          </w:tcPr>
          <w:p w:rsidR="00553F2D" w:rsidRPr="0075115A" w:rsidRDefault="008A7EE4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0,001</w:t>
            </w:r>
          </w:p>
        </w:tc>
      </w:tr>
      <w:tr w:rsidR="00553F2D" w:rsidTr="00812C7D">
        <w:tc>
          <w:tcPr>
            <w:tcW w:w="4220" w:type="dxa"/>
            <w:shd w:val="clear" w:color="auto" w:fill="92CDDC" w:themeFill="accent5" w:themeFillTint="99"/>
          </w:tcPr>
          <w:p w:rsidR="00553F2D" w:rsidRP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lastRenderedPageBreak/>
              <w:t>Собственные нужды, тыс. м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vertAlign w:val="superscript"/>
                <w:lang w:eastAsia="ar-SA"/>
              </w:rPr>
              <w:t>3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/год</w:t>
            </w:r>
          </w:p>
        </w:tc>
        <w:tc>
          <w:tcPr>
            <w:tcW w:w="1984" w:type="dxa"/>
            <w:shd w:val="clear" w:color="auto" w:fill="FFFFFF" w:themeFill="background1"/>
          </w:tcPr>
          <w:p w:rsidR="00553F2D" w:rsidRPr="0075115A" w:rsidRDefault="00AF3AF5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3,029</w:t>
            </w:r>
          </w:p>
        </w:tc>
        <w:tc>
          <w:tcPr>
            <w:tcW w:w="2126" w:type="dxa"/>
            <w:shd w:val="clear" w:color="auto" w:fill="FFFFFF" w:themeFill="background1"/>
          </w:tcPr>
          <w:p w:rsidR="00553F2D" w:rsidRPr="0075115A" w:rsidRDefault="00AF3AF5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3,029</w:t>
            </w:r>
          </w:p>
        </w:tc>
        <w:tc>
          <w:tcPr>
            <w:tcW w:w="1735" w:type="dxa"/>
            <w:shd w:val="clear" w:color="auto" w:fill="FFFFFF" w:themeFill="background1"/>
          </w:tcPr>
          <w:p w:rsidR="00553F2D" w:rsidRPr="0075115A" w:rsidRDefault="008A7EE4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0,36</w:t>
            </w:r>
          </w:p>
        </w:tc>
      </w:tr>
      <w:tr w:rsidR="00553F2D" w:rsidTr="009747B6">
        <w:tc>
          <w:tcPr>
            <w:tcW w:w="4220" w:type="dxa"/>
            <w:shd w:val="clear" w:color="auto" w:fill="92CDDC" w:themeFill="accent5" w:themeFillTint="99"/>
          </w:tcPr>
          <w:p w:rsidR="00553F2D" w:rsidRPr="00553F2D" w:rsidRDefault="00553F2D" w:rsidP="005E0CC7">
            <w:pPr>
              <w:tabs>
                <w:tab w:val="left" w:pos="376"/>
              </w:tabs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Объем реализации, м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vertAlign w:val="superscript"/>
                <w:lang w:eastAsia="ar-SA"/>
              </w:rPr>
              <w:t>3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/</w:t>
            </w:r>
            <w:proofErr w:type="spellStart"/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сут</w:t>
            </w:r>
            <w:proofErr w:type="spellEnd"/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:</w:t>
            </w:r>
          </w:p>
        </w:tc>
        <w:tc>
          <w:tcPr>
            <w:tcW w:w="1984" w:type="dxa"/>
            <w:shd w:val="clear" w:color="auto" w:fill="FFFFFF" w:themeFill="background1"/>
          </w:tcPr>
          <w:p w:rsidR="00553F2D" w:rsidRPr="00124C7B" w:rsidRDefault="009747B6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54,38</w:t>
            </w:r>
          </w:p>
        </w:tc>
        <w:tc>
          <w:tcPr>
            <w:tcW w:w="2126" w:type="dxa"/>
            <w:shd w:val="clear" w:color="auto" w:fill="FFFFFF" w:themeFill="background1"/>
          </w:tcPr>
          <w:p w:rsidR="00553F2D" w:rsidRPr="0075115A" w:rsidRDefault="009747B6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53,31</w:t>
            </w:r>
          </w:p>
        </w:tc>
        <w:tc>
          <w:tcPr>
            <w:tcW w:w="1735" w:type="dxa"/>
            <w:shd w:val="clear" w:color="auto" w:fill="FFFFFF" w:themeFill="background1"/>
          </w:tcPr>
          <w:p w:rsidR="00553F2D" w:rsidRPr="0075115A" w:rsidRDefault="008A7EE4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6,3</w:t>
            </w:r>
          </w:p>
        </w:tc>
      </w:tr>
      <w:tr w:rsidR="00553F2D" w:rsidTr="00812C7D">
        <w:tc>
          <w:tcPr>
            <w:tcW w:w="4220" w:type="dxa"/>
            <w:shd w:val="clear" w:color="auto" w:fill="92CDDC" w:themeFill="accent5" w:themeFillTint="99"/>
          </w:tcPr>
          <w:p w:rsidR="00553F2D" w:rsidRPr="00553F2D" w:rsidRDefault="00553F2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Население, м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vertAlign w:val="superscript"/>
                <w:lang w:eastAsia="ar-SA"/>
              </w:rPr>
              <w:t>3</w:t>
            </w:r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/</w:t>
            </w:r>
            <w:proofErr w:type="spellStart"/>
            <w:r w:rsidRPr="00553F2D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сут</w:t>
            </w:r>
            <w:proofErr w:type="spellEnd"/>
          </w:p>
        </w:tc>
        <w:tc>
          <w:tcPr>
            <w:tcW w:w="1984" w:type="dxa"/>
            <w:shd w:val="clear" w:color="auto" w:fill="FFFFFF" w:themeFill="background1"/>
          </w:tcPr>
          <w:p w:rsidR="00553F2D" w:rsidRPr="00124C7B" w:rsidRDefault="009747B6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17,26</w:t>
            </w:r>
          </w:p>
        </w:tc>
        <w:tc>
          <w:tcPr>
            <w:tcW w:w="2126" w:type="dxa"/>
            <w:shd w:val="clear" w:color="auto" w:fill="FFFFFF" w:themeFill="background1"/>
          </w:tcPr>
          <w:p w:rsidR="00553F2D" w:rsidRPr="00124C7B" w:rsidRDefault="009747B6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16,92</w:t>
            </w:r>
          </w:p>
        </w:tc>
        <w:tc>
          <w:tcPr>
            <w:tcW w:w="1735" w:type="dxa"/>
            <w:shd w:val="clear" w:color="auto" w:fill="FFFFFF" w:themeFill="background1"/>
          </w:tcPr>
          <w:p w:rsidR="00553F2D" w:rsidRPr="00124C7B" w:rsidRDefault="008A7EE4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3,8</w:t>
            </w:r>
          </w:p>
        </w:tc>
      </w:tr>
      <w:tr w:rsidR="00553F2D" w:rsidTr="00812C7D">
        <w:tc>
          <w:tcPr>
            <w:tcW w:w="4220" w:type="dxa"/>
            <w:shd w:val="clear" w:color="auto" w:fill="92CDDC" w:themeFill="accent5" w:themeFillTint="99"/>
          </w:tcPr>
          <w:p w:rsidR="00553F2D" w:rsidRPr="0075115A" w:rsidRDefault="0075115A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75115A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Бюджетные организации, м</w:t>
            </w:r>
            <w:r w:rsidRPr="0075115A">
              <w:rPr>
                <w:rFonts w:ascii="Times New Roman" w:eastAsia="Arial" w:hAnsi="Times New Roman" w:cs="Arial"/>
                <w:sz w:val="28"/>
                <w:szCs w:val="28"/>
                <w:vertAlign w:val="superscript"/>
                <w:lang w:eastAsia="ar-SA"/>
              </w:rPr>
              <w:t>3</w:t>
            </w:r>
            <w:r w:rsidRPr="0075115A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/</w:t>
            </w:r>
            <w:proofErr w:type="spellStart"/>
            <w:r w:rsidRPr="0075115A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сут</w:t>
            </w:r>
            <w:proofErr w:type="spellEnd"/>
          </w:p>
        </w:tc>
        <w:tc>
          <w:tcPr>
            <w:tcW w:w="1984" w:type="dxa"/>
            <w:shd w:val="clear" w:color="auto" w:fill="FFFFFF" w:themeFill="background1"/>
          </w:tcPr>
          <w:p w:rsidR="00553F2D" w:rsidRPr="00124C7B" w:rsidRDefault="00124C7B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124C7B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1,2</w:t>
            </w:r>
          </w:p>
        </w:tc>
        <w:tc>
          <w:tcPr>
            <w:tcW w:w="2126" w:type="dxa"/>
            <w:shd w:val="clear" w:color="auto" w:fill="FFFFFF" w:themeFill="background1"/>
          </w:tcPr>
          <w:p w:rsidR="00553F2D" w:rsidRPr="00124C7B" w:rsidRDefault="00E24E2E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124C7B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1,</w:t>
            </w:r>
            <w:r w:rsidR="00124C7B" w:rsidRPr="00124C7B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2</w:t>
            </w:r>
            <w:r w:rsidR="00BD2B27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3</w:t>
            </w:r>
          </w:p>
        </w:tc>
        <w:tc>
          <w:tcPr>
            <w:tcW w:w="1735" w:type="dxa"/>
            <w:shd w:val="clear" w:color="auto" w:fill="FFFFFF" w:themeFill="background1"/>
          </w:tcPr>
          <w:p w:rsidR="00553F2D" w:rsidRPr="00124C7B" w:rsidRDefault="008A7EE4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0,2</w:t>
            </w:r>
          </w:p>
        </w:tc>
      </w:tr>
      <w:tr w:rsidR="00553F2D" w:rsidTr="00812C7D">
        <w:tc>
          <w:tcPr>
            <w:tcW w:w="4220" w:type="dxa"/>
            <w:shd w:val="clear" w:color="auto" w:fill="92CDDC" w:themeFill="accent5" w:themeFillTint="99"/>
          </w:tcPr>
          <w:p w:rsidR="00553F2D" w:rsidRPr="0075115A" w:rsidRDefault="0075115A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 w:rsidRPr="0075115A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Прочие потребители, тыс. м3/</w:t>
            </w:r>
            <w:proofErr w:type="spellStart"/>
            <w:r w:rsidRPr="0075115A"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сут</w:t>
            </w:r>
            <w:proofErr w:type="spellEnd"/>
          </w:p>
        </w:tc>
        <w:tc>
          <w:tcPr>
            <w:tcW w:w="1984" w:type="dxa"/>
            <w:shd w:val="clear" w:color="auto" w:fill="FFFFFF" w:themeFill="background1"/>
          </w:tcPr>
          <w:p w:rsidR="00553F2D" w:rsidRPr="00124C7B" w:rsidRDefault="00812C7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35,92</w:t>
            </w:r>
          </w:p>
        </w:tc>
        <w:tc>
          <w:tcPr>
            <w:tcW w:w="2126" w:type="dxa"/>
            <w:shd w:val="clear" w:color="auto" w:fill="FFFFFF" w:themeFill="background1"/>
          </w:tcPr>
          <w:p w:rsidR="00553F2D" w:rsidRPr="00124C7B" w:rsidRDefault="00812C7D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35,16</w:t>
            </w:r>
          </w:p>
        </w:tc>
        <w:tc>
          <w:tcPr>
            <w:tcW w:w="1735" w:type="dxa"/>
            <w:shd w:val="clear" w:color="auto" w:fill="FFFFFF" w:themeFill="background1"/>
          </w:tcPr>
          <w:p w:rsidR="00553F2D" w:rsidRPr="0075115A" w:rsidRDefault="008A7EE4" w:rsidP="005E0CC7">
            <w:pPr>
              <w:suppressAutoHyphens/>
              <w:spacing w:line="360" w:lineRule="auto"/>
              <w:jc w:val="both"/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</w:pPr>
            <w:r>
              <w:rPr>
                <w:rFonts w:ascii="Times New Roman" w:eastAsia="Arial" w:hAnsi="Times New Roman" w:cs="Arial"/>
                <w:sz w:val="28"/>
                <w:szCs w:val="28"/>
                <w:lang w:eastAsia="ar-SA"/>
              </w:rPr>
              <w:t>2,35</w:t>
            </w:r>
          </w:p>
        </w:tc>
      </w:tr>
    </w:tbl>
    <w:p w:rsidR="00553F2D" w:rsidRPr="00553F2D" w:rsidRDefault="00553F2D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sz w:val="28"/>
          <w:szCs w:val="28"/>
          <w:lang w:eastAsia="ar-SA"/>
        </w:rPr>
      </w:pPr>
    </w:p>
    <w:p w:rsidR="006832DF" w:rsidRDefault="006832DF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noProof/>
          <w:sz w:val="28"/>
          <w:szCs w:val="28"/>
          <w:lang w:eastAsia="ru-RU"/>
        </w:rPr>
      </w:pPr>
    </w:p>
    <w:p w:rsidR="00B438CC" w:rsidRDefault="00B438CC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noProof/>
          <w:sz w:val="28"/>
          <w:szCs w:val="28"/>
          <w:lang w:eastAsia="ru-RU"/>
        </w:rPr>
      </w:pPr>
      <w:r>
        <w:rPr>
          <w:rFonts w:ascii="Times New Roman" w:eastAsia="Arial" w:hAnsi="Times New Roman" w:cs="Arial"/>
          <w:b/>
          <w:noProof/>
          <w:sz w:val="28"/>
          <w:szCs w:val="28"/>
          <w:lang w:eastAsia="ru-RU"/>
        </w:rPr>
        <w:drawing>
          <wp:inline distT="0" distB="0" distL="0" distR="0" wp14:anchorId="0FAB617E" wp14:editId="3CC7E701">
            <wp:extent cx="5774635" cy="3677479"/>
            <wp:effectExtent l="0" t="0" r="17145" b="18415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B438CC" w:rsidRDefault="00B438CC" w:rsidP="005E0CC7">
      <w:pPr>
        <w:suppressAutoHyphens/>
        <w:spacing w:after="0" w:line="360" w:lineRule="auto"/>
        <w:ind w:left="-851" w:firstLine="142"/>
        <w:jc w:val="both"/>
        <w:rPr>
          <w:rFonts w:ascii="Times New Roman" w:eastAsia="Arial" w:hAnsi="Times New Roman" w:cs="Arial"/>
          <w:b/>
          <w:noProof/>
          <w:sz w:val="28"/>
          <w:szCs w:val="28"/>
          <w:lang w:eastAsia="ru-RU"/>
        </w:rPr>
      </w:pPr>
    </w:p>
    <w:p w:rsidR="0089111D" w:rsidRDefault="0075115A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19EA">
        <w:rPr>
          <w:rFonts w:ascii="Times New Roman" w:hAnsi="Times New Roman" w:cs="Times New Roman"/>
          <w:sz w:val="28"/>
          <w:szCs w:val="28"/>
        </w:rPr>
        <w:t xml:space="preserve">Централизованное горячее водоснабжение на территории </w:t>
      </w:r>
      <w:proofErr w:type="gramStart"/>
      <w:r w:rsidR="006D19EA" w:rsidRPr="006D19EA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6D19EA" w:rsidRPr="006D19EA">
        <w:rPr>
          <w:rFonts w:ascii="Times New Roman" w:hAnsi="Times New Roman" w:cs="Times New Roman"/>
          <w:sz w:val="28"/>
          <w:szCs w:val="28"/>
        </w:rPr>
        <w:t>. Орловское</w:t>
      </w:r>
      <w:r w:rsidR="006D19EA">
        <w:rPr>
          <w:rFonts w:ascii="Times New Roman" w:hAnsi="Times New Roman" w:cs="Times New Roman"/>
          <w:sz w:val="28"/>
          <w:szCs w:val="28"/>
        </w:rPr>
        <w:t xml:space="preserve"> отсутствует. </w:t>
      </w:r>
      <w:r w:rsidRPr="006D19EA">
        <w:rPr>
          <w:rFonts w:ascii="Times New Roman" w:hAnsi="Times New Roman" w:cs="Times New Roman"/>
          <w:sz w:val="28"/>
          <w:szCs w:val="28"/>
        </w:rPr>
        <w:t>Обеспечение населения горячей водой осуществляется посредством установки</w:t>
      </w:r>
      <w:r w:rsidR="006D19EA">
        <w:rPr>
          <w:rFonts w:ascii="Times New Roman" w:hAnsi="Times New Roman" w:cs="Times New Roman"/>
          <w:sz w:val="28"/>
          <w:szCs w:val="28"/>
        </w:rPr>
        <w:t xml:space="preserve"> </w:t>
      </w:r>
      <w:r w:rsidR="004868CF">
        <w:rPr>
          <w:rFonts w:ascii="Times New Roman" w:hAnsi="Times New Roman" w:cs="Times New Roman"/>
          <w:sz w:val="28"/>
          <w:szCs w:val="28"/>
        </w:rPr>
        <w:t>водонагревателей</w:t>
      </w:r>
      <w:r w:rsidR="006D19EA" w:rsidRPr="006D19EA">
        <w:rPr>
          <w:rFonts w:ascii="Times New Roman" w:hAnsi="Times New Roman" w:cs="Times New Roman"/>
          <w:sz w:val="28"/>
          <w:szCs w:val="28"/>
        </w:rPr>
        <w:t xml:space="preserve"> (в домах</w:t>
      </w:r>
      <w:r w:rsidR="00D7528A">
        <w:rPr>
          <w:rFonts w:ascii="Times New Roman" w:hAnsi="Times New Roman" w:cs="Times New Roman"/>
          <w:sz w:val="28"/>
          <w:szCs w:val="28"/>
        </w:rPr>
        <w:t>,</w:t>
      </w:r>
      <w:r w:rsidR="006D19EA" w:rsidRPr="006D19EA">
        <w:rPr>
          <w:rFonts w:ascii="Times New Roman" w:hAnsi="Times New Roman" w:cs="Times New Roman"/>
          <w:sz w:val="28"/>
          <w:szCs w:val="28"/>
        </w:rPr>
        <w:t xml:space="preserve"> подключенных к системе </w:t>
      </w:r>
      <w:r w:rsidR="00B438CC">
        <w:rPr>
          <w:rFonts w:ascii="Times New Roman" w:hAnsi="Times New Roman" w:cs="Times New Roman"/>
          <w:sz w:val="28"/>
          <w:szCs w:val="28"/>
        </w:rPr>
        <w:t xml:space="preserve">центрального </w:t>
      </w:r>
      <w:r w:rsidR="006D19EA" w:rsidRPr="006D19EA">
        <w:rPr>
          <w:rFonts w:ascii="Times New Roman" w:hAnsi="Times New Roman" w:cs="Times New Roman"/>
          <w:sz w:val="28"/>
          <w:szCs w:val="28"/>
        </w:rPr>
        <w:t>водоснабжения)</w:t>
      </w:r>
      <w:r w:rsidRPr="006D19EA">
        <w:rPr>
          <w:rFonts w:ascii="Times New Roman" w:hAnsi="Times New Roman" w:cs="Times New Roman"/>
          <w:sz w:val="28"/>
          <w:szCs w:val="28"/>
        </w:rPr>
        <w:t>.</w:t>
      </w:r>
      <w:r w:rsidR="006D19EA">
        <w:rPr>
          <w:rFonts w:ascii="Times New Roman" w:hAnsi="Times New Roman" w:cs="Times New Roman"/>
          <w:sz w:val="28"/>
          <w:szCs w:val="28"/>
        </w:rPr>
        <w:t xml:space="preserve"> Учет потребляемой воды не ведется. </w:t>
      </w:r>
    </w:p>
    <w:p w:rsidR="00AC2C70" w:rsidRPr="00AC2C70" w:rsidRDefault="00AC2C70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2C70">
        <w:rPr>
          <w:rFonts w:ascii="Times New Roman" w:hAnsi="Times New Roman" w:cs="Times New Roman"/>
          <w:b/>
          <w:sz w:val="28"/>
          <w:szCs w:val="28"/>
        </w:rPr>
        <w:t>1.3.2 Территориальный баланс подачи воды по технологическим зонам</w:t>
      </w:r>
    </w:p>
    <w:p w:rsidR="00AC2C70" w:rsidRPr="00AC2C70" w:rsidRDefault="00D7528A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водоснабжения</w:t>
      </w:r>
    </w:p>
    <w:p w:rsidR="006832DF" w:rsidRDefault="00AC2C70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C4BB7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 w:rsidR="003B7424" w:rsidRPr="00EC4BB7">
        <w:rPr>
          <w:rFonts w:ascii="Times New Roman" w:hAnsi="Times New Roman" w:cs="Times New Roman"/>
          <w:sz w:val="28"/>
          <w:szCs w:val="28"/>
        </w:rPr>
        <w:t>с.</w:t>
      </w:r>
      <w:r w:rsidRPr="00EC4BB7">
        <w:rPr>
          <w:rFonts w:ascii="Times New Roman" w:hAnsi="Times New Roman" w:cs="Times New Roman"/>
          <w:sz w:val="28"/>
          <w:szCs w:val="28"/>
        </w:rPr>
        <w:t xml:space="preserve"> </w:t>
      </w:r>
      <w:r w:rsidR="003B7424" w:rsidRPr="00EC4BB7">
        <w:rPr>
          <w:rFonts w:ascii="Times New Roman" w:hAnsi="Times New Roman" w:cs="Times New Roman"/>
          <w:sz w:val="28"/>
          <w:szCs w:val="28"/>
        </w:rPr>
        <w:t>Орловско</w:t>
      </w:r>
      <w:r w:rsidR="005B0603">
        <w:rPr>
          <w:rFonts w:ascii="Times New Roman" w:hAnsi="Times New Roman" w:cs="Times New Roman"/>
          <w:sz w:val="28"/>
          <w:szCs w:val="28"/>
        </w:rPr>
        <w:t>е</w:t>
      </w:r>
      <w:r w:rsidRPr="00EC4BB7">
        <w:rPr>
          <w:rFonts w:ascii="Times New Roman" w:hAnsi="Times New Roman" w:cs="Times New Roman"/>
          <w:sz w:val="28"/>
          <w:szCs w:val="28"/>
        </w:rPr>
        <w:t xml:space="preserve"> находится одна технологическая зона с</w:t>
      </w:r>
      <w:r w:rsidR="006D19EA">
        <w:rPr>
          <w:rFonts w:ascii="Times New Roman" w:hAnsi="Times New Roman" w:cs="Times New Roman"/>
          <w:sz w:val="28"/>
          <w:szCs w:val="28"/>
        </w:rPr>
        <w:t xml:space="preserve"> централизованным </w:t>
      </w:r>
      <w:r w:rsidRPr="00EC4BB7">
        <w:rPr>
          <w:rFonts w:ascii="Times New Roman" w:hAnsi="Times New Roman" w:cs="Times New Roman"/>
          <w:sz w:val="28"/>
          <w:szCs w:val="28"/>
        </w:rPr>
        <w:t xml:space="preserve">водоснабжением, в которую входят один населенный пункт: </w:t>
      </w:r>
      <w:r w:rsidR="00D2026A">
        <w:rPr>
          <w:rFonts w:ascii="Times New Roman" w:hAnsi="Times New Roman" w:cs="Times New Roman"/>
          <w:sz w:val="28"/>
          <w:szCs w:val="28"/>
        </w:rPr>
        <w:t xml:space="preserve">   </w:t>
      </w:r>
      <w:r w:rsidR="00535572">
        <w:rPr>
          <w:rFonts w:ascii="Times New Roman" w:hAnsi="Times New Roman" w:cs="Times New Roman"/>
          <w:sz w:val="28"/>
          <w:szCs w:val="28"/>
        </w:rPr>
        <w:t xml:space="preserve">    </w:t>
      </w:r>
      <w:r w:rsidRPr="00EC4BB7">
        <w:rPr>
          <w:rFonts w:ascii="Times New Roman" w:hAnsi="Times New Roman" w:cs="Times New Roman"/>
          <w:sz w:val="28"/>
          <w:szCs w:val="28"/>
        </w:rPr>
        <w:t>с</w:t>
      </w:r>
      <w:r w:rsidR="003B7424" w:rsidRPr="00EC4BB7">
        <w:rPr>
          <w:rFonts w:ascii="Times New Roman" w:hAnsi="Times New Roman" w:cs="Times New Roman"/>
          <w:sz w:val="28"/>
          <w:szCs w:val="28"/>
        </w:rPr>
        <w:t>. Орловское</w:t>
      </w:r>
      <w:r w:rsidRPr="00EC4BB7">
        <w:rPr>
          <w:rFonts w:ascii="Times New Roman" w:hAnsi="Times New Roman" w:cs="Times New Roman"/>
          <w:sz w:val="28"/>
          <w:szCs w:val="28"/>
        </w:rPr>
        <w:t xml:space="preserve">, сети водоснабжения которого эксплуатируются коммунальной организацией </w:t>
      </w:r>
      <w:r w:rsidR="008A7EE4" w:rsidRPr="00FE3A7F">
        <w:rPr>
          <w:rFonts w:ascii="Times New Roman" w:hAnsi="Times New Roman" w:cs="Times New Roman"/>
          <w:sz w:val="28"/>
          <w:szCs w:val="28"/>
        </w:rPr>
        <w:t>Муниципальное казенное учреждение</w:t>
      </w:r>
      <w:r w:rsidR="008A7EE4">
        <w:rPr>
          <w:rFonts w:ascii="Times New Roman" w:hAnsi="Times New Roman" w:cs="Times New Roman"/>
          <w:sz w:val="28"/>
          <w:szCs w:val="28"/>
        </w:rPr>
        <w:t xml:space="preserve"> </w:t>
      </w:r>
      <w:r w:rsidR="008A7EE4" w:rsidRPr="00FE3A7F">
        <w:rPr>
          <w:rFonts w:ascii="Times New Roman" w:hAnsi="Times New Roman" w:cs="Times New Roman"/>
          <w:sz w:val="28"/>
          <w:szCs w:val="28"/>
        </w:rPr>
        <w:t xml:space="preserve">«Управление </w:t>
      </w:r>
      <w:r w:rsidR="008A7EE4">
        <w:rPr>
          <w:rFonts w:ascii="Times New Roman" w:hAnsi="Times New Roman" w:cs="Times New Roman"/>
          <w:sz w:val="28"/>
          <w:szCs w:val="28"/>
        </w:rPr>
        <w:t>б</w:t>
      </w:r>
      <w:r w:rsidR="008A7EE4" w:rsidRPr="00FE3A7F">
        <w:rPr>
          <w:rFonts w:ascii="Times New Roman" w:hAnsi="Times New Roman" w:cs="Times New Roman"/>
          <w:sz w:val="28"/>
          <w:szCs w:val="28"/>
        </w:rPr>
        <w:t xml:space="preserve">лагоустройства и хозяйственного обеспечения» </w:t>
      </w:r>
      <w:r w:rsidR="008A7EE4">
        <w:rPr>
          <w:rFonts w:ascii="Times New Roman" w:hAnsi="Times New Roman" w:cs="Times New Roman"/>
          <w:sz w:val="28"/>
          <w:szCs w:val="28"/>
        </w:rPr>
        <w:t xml:space="preserve"> </w:t>
      </w:r>
      <w:r w:rsidR="008A7EE4" w:rsidRPr="00FE3A7F">
        <w:rPr>
          <w:rFonts w:ascii="Times New Roman" w:hAnsi="Times New Roman" w:cs="Times New Roman"/>
          <w:sz w:val="28"/>
          <w:szCs w:val="28"/>
        </w:rPr>
        <w:t>Орловского сельсовета Убинского района Новосибирской области</w:t>
      </w:r>
      <w:r w:rsidR="008A7EE4" w:rsidRPr="00FE3A7F">
        <w:rPr>
          <w:rFonts w:ascii="Times New Roman" w:eastAsia="Arial" w:hAnsi="Times New Roman" w:cs="Times New Roman"/>
          <w:sz w:val="28"/>
          <w:szCs w:val="28"/>
          <w:lang w:eastAsia="ar-SA"/>
        </w:rPr>
        <w:t>.</w:t>
      </w:r>
      <w:r w:rsidRPr="00EC4BB7">
        <w:rPr>
          <w:rFonts w:ascii="Times New Roman" w:hAnsi="Times New Roman" w:cs="Times New Roman"/>
          <w:sz w:val="28"/>
          <w:szCs w:val="28"/>
        </w:rPr>
        <w:t>».</w:t>
      </w:r>
      <w:proofErr w:type="gramEnd"/>
    </w:p>
    <w:p w:rsidR="00AC2C70" w:rsidRDefault="00AC2C70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C4BB7">
        <w:rPr>
          <w:rFonts w:ascii="Times New Roman" w:hAnsi="Times New Roman" w:cs="Times New Roman"/>
          <w:sz w:val="28"/>
          <w:szCs w:val="28"/>
        </w:rPr>
        <w:lastRenderedPageBreak/>
        <w:t xml:space="preserve">Баланс подачи питьевой воды на территории </w:t>
      </w:r>
      <w:r w:rsidR="00D32E64" w:rsidRPr="00EC4BB7">
        <w:rPr>
          <w:rFonts w:ascii="Times New Roman" w:hAnsi="Times New Roman" w:cs="Times New Roman"/>
          <w:sz w:val="28"/>
          <w:szCs w:val="28"/>
        </w:rPr>
        <w:t xml:space="preserve">с. </w:t>
      </w:r>
      <w:proofErr w:type="gramStart"/>
      <w:r w:rsidR="00D32E64" w:rsidRPr="00EC4BB7">
        <w:rPr>
          <w:rFonts w:ascii="Times New Roman" w:hAnsi="Times New Roman" w:cs="Times New Roman"/>
          <w:sz w:val="28"/>
          <w:szCs w:val="28"/>
        </w:rPr>
        <w:t>Орловско</w:t>
      </w:r>
      <w:r w:rsidR="005B0603">
        <w:rPr>
          <w:rFonts w:ascii="Times New Roman" w:hAnsi="Times New Roman" w:cs="Times New Roman"/>
          <w:sz w:val="28"/>
          <w:szCs w:val="28"/>
        </w:rPr>
        <w:t>е</w:t>
      </w:r>
      <w:proofErr w:type="gramEnd"/>
      <w:r w:rsidRPr="00EC4BB7">
        <w:rPr>
          <w:rFonts w:ascii="Times New Roman" w:hAnsi="Times New Roman" w:cs="Times New Roman"/>
          <w:sz w:val="28"/>
          <w:szCs w:val="28"/>
        </w:rPr>
        <w:t xml:space="preserve"> см. табл. </w:t>
      </w:r>
      <w:r w:rsidR="00535572">
        <w:rPr>
          <w:rFonts w:ascii="Times New Roman" w:hAnsi="Times New Roman" w:cs="Times New Roman"/>
          <w:sz w:val="28"/>
          <w:szCs w:val="28"/>
        </w:rPr>
        <w:t>10</w:t>
      </w:r>
      <w:r w:rsidRPr="00EC4BB7">
        <w:rPr>
          <w:rFonts w:ascii="Times New Roman" w:hAnsi="Times New Roman" w:cs="Times New Roman"/>
          <w:sz w:val="28"/>
          <w:szCs w:val="28"/>
        </w:rPr>
        <w:t>.</w:t>
      </w:r>
    </w:p>
    <w:p w:rsidR="006832DF" w:rsidRPr="00DF6A21" w:rsidRDefault="00DF6A21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</w:t>
      </w:r>
      <w:r w:rsidRPr="00DF6A21">
        <w:rPr>
          <w:rFonts w:ascii="Times New Roman" w:hAnsi="Times New Roman" w:cs="Times New Roman"/>
          <w:sz w:val="28"/>
          <w:szCs w:val="28"/>
        </w:rPr>
        <w:t>Табл.</w:t>
      </w:r>
      <w:r w:rsidR="00535572">
        <w:rPr>
          <w:rFonts w:ascii="Times New Roman" w:hAnsi="Times New Roman" w:cs="Times New Roman"/>
          <w:sz w:val="28"/>
          <w:szCs w:val="28"/>
        </w:rPr>
        <w:t>10</w:t>
      </w:r>
    </w:p>
    <w:tbl>
      <w:tblPr>
        <w:tblStyle w:val="a3"/>
        <w:tblW w:w="0" w:type="auto"/>
        <w:tblInd w:w="-567" w:type="dxa"/>
        <w:tblLook w:val="04A0" w:firstRow="1" w:lastRow="0" w:firstColumn="1" w:lastColumn="0" w:noHBand="0" w:noVBand="1"/>
      </w:tblPr>
      <w:tblGrid>
        <w:gridCol w:w="3238"/>
        <w:gridCol w:w="3238"/>
        <w:gridCol w:w="3238"/>
      </w:tblGrid>
      <w:tr w:rsidR="00AC2C70" w:rsidTr="00AC2C70">
        <w:tc>
          <w:tcPr>
            <w:tcW w:w="3238" w:type="dxa"/>
            <w:shd w:val="clear" w:color="auto" w:fill="92CDDC" w:themeFill="accent5" w:themeFillTint="99"/>
          </w:tcPr>
          <w:p w:rsidR="00AC2C70" w:rsidRDefault="00AC2C70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Технологическая зона</w:t>
            </w:r>
          </w:p>
        </w:tc>
        <w:tc>
          <w:tcPr>
            <w:tcW w:w="3238" w:type="dxa"/>
            <w:shd w:val="clear" w:color="auto" w:fill="92CDDC" w:themeFill="accent5" w:themeFillTint="99"/>
          </w:tcPr>
          <w:p w:rsidR="00AC2C70" w:rsidRDefault="00AC2C70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Населенные пункты</w:t>
            </w:r>
          </w:p>
        </w:tc>
        <w:tc>
          <w:tcPr>
            <w:tcW w:w="3238" w:type="dxa"/>
            <w:shd w:val="clear" w:color="auto" w:fill="92CDDC" w:themeFill="accent5" w:themeFillTint="99"/>
          </w:tcPr>
          <w:p w:rsidR="00AC2C70" w:rsidRDefault="008A7EE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Потребление 2023</w:t>
            </w:r>
            <w:r w:rsidR="00AC2C7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г</w:t>
            </w:r>
          </w:p>
        </w:tc>
      </w:tr>
      <w:tr w:rsidR="00AC2C70" w:rsidTr="00AC2C70">
        <w:tc>
          <w:tcPr>
            <w:tcW w:w="3238" w:type="dxa"/>
          </w:tcPr>
          <w:p w:rsidR="00AC2C70" w:rsidRDefault="00AC2C70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с. Орловское</w:t>
            </w:r>
          </w:p>
        </w:tc>
        <w:tc>
          <w:tcPr>
            <w:tcW w:w="3238" w:type="dxa"/>
          </w:tcPr>
          <w:p w:rsidR="00AC2C70" w:rsidRDefault="00AC2C70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38" w:type="dxa"/>
          </w:tcPr>
          <w:p w:rsidR="00AC2C70" w:rsidRDefault="00AC2C70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C2C70" w:rsidTr="00AC2C70">
        <w:tc>
          <w:tcPr>
            <w:tcW w:w="3238" w:type="dxa"/>
          </w:tcPr>
          <w:p w:rsidR="00AC2C70" w:rsidRDefault="00AC2C70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38" w:type="dxa"/>
          </w:tcPr>
          <w:p w:rsidR="00AC2C70" w:rsidRDefault="00AC2C70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с. Орловское</w:t>
            </w:r>
          </w:p>
        </w:tc>
        <w:tc>
          <w:tcPr>
            <w:tcW w:w="3238" w:type="dxa"/>
          </w:tcPr>
          <w:p w:rsidR="00AC2C70" w:rsidRPr="00EC4BB7" w:rsidRDefault="008A7EE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6,35</w:t>
            </w:r>
            <w:r w:rsidR="00AC2C70" w:rsidRPr="00EC4BB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м</w:t>
            </w:r>
            <w:r w:rsidR="00AC2C70" w:rsidRPr="00EC4BB7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</w:p>
        </w:tc>
      </w:tr>
      <w:tr w:rsidR="00AC2C70" w:rsidTr="00F2230D">
        <w:tc>
          <w:tcPr>
            <w:tcW w:w="3238" w:type="dxa"/>
          </w:tcPr>
          <w:p w:rsidR="00AC2C70" w:rsidRDefault="00AC2C70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38" w:type="dxa"/>
            <w:shd w:val="clear" w:color="auto" w:fill="92CDDC" w:themeFill="accent5" w:themeFillTint="99"/>
          </w:tcPr>
          <w:p w:rsidR="00AC2C70" w:rsidRDefault="00AC2C70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Итого</w:t>
            </w:r>
          </w:p>
        </w:tc>
        <w:tc>
          <w:tcPr>
            <w:tcW w:w="3238" w:type="dxa"/>
          </w:tcPr>
          <w:p w:rsidR="00AC2C70" w:rsidRPr="00EC4BB7" w:rsidRDefault="008A7EE4" w:rsidP="008A7EE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6,35 </w:t>
            </w:r>
            <w:r w:rsidR="00AC2C70" w:rsidRPr="00EC4BB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м</w:t>
            </w:r>
            <w:r w:rsidR="00AC2C70" w:rsidRPr="00EC4BB7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</w:p>
        </w:tc>
      </w:tr>
    </w:tbl>
    <w:p w:rsidR="006832DF" w:rsidRDefault="006832DF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5B89" w:rsidRPr="004B5B89" w:rsidRDefault="004B5B89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B5B89">
        <w:rPr>
          <w:rFonts w:ascii="Times New Roman" w:hAnsi="Times New Roman" w:cs="Times New Roman"/>
          <w:b/>
          <w:sz w:val="28"/>
          <w:szCs w:val="28"/>
        </w:rPr>
        <w:t>1.3.3 Структурный баланс реали</w:t>
      </w:r>
      <w:r w:rsidR="00D7528A">
        <w:rPr>
          <w:rFonts w:ascii="Times New Roman" w:hAnsi="Times New Roman" w:cs="Times New Roman"/>
          <w:b/>
          <w:sz w:val="28"/>
          <w:szCs w:val="28"/>
        </w:rPr>
        <w:t>зации воды по группам абонентов</w:t>
      </w:r>
    </w:p>
    <w:p w:rsidR="00435A5D" w:rsidRDefault="004B5B89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B5B89">
        <w:rPr>
          <w:rFonts w:ascii="Times New Roman" w:hAnsi="Times New Roman" w:cs="Times New Roman"/>
          <w:sz w:val="28"/>
          <w:szCs w:val="28"/>
        </w:rPr>
        <w:t>В связи с тем, что данные о фактическом потреблении воды по группам</w:t>
      </w:r>
      <w:r w:rsidR="003F2F5F">
        <w:rPr>
          <w:rFonts w:ascii="Times New Roman" w:hAnsi="Times New Roman" w:cs="Times New Roman"/>
          <w:sz w:val="28"/>
          <w:szCs w:val="28"/>
        </w:rPr>
        <w:t xml:space="preserve"> абонентов</w:t>
      </w:r>
      <w:r w:rsidRPr="004B5B89">
        <w:rPr>
          <w:rFonts w:ascii="Times New Roman" w:hAnsi="Times New Roman" w:cs="Times New Roman"/>
          <w:sz w:val="28"/>
          <w:szCs w:val="28"/>
        </w:rPr>
        <w:t xml:space="preserve"> отсутствуют, структурный баланс составлен на основании нормативных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B5B89">
        <w:rPr>
          <w:rFonts w:ascii="Times New Roman" w:hAnsi="Times New Roman" w:cs="Times New Roman"/>
          <w:sz w:val="28"/>
          <w:szCs w:val="28"/>
        </w:rPr>
        <w:t>данных.</w:t>
      </w:r>
      <w:r w:rsidR="00321218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6832DF" w:rsidRDefault="00321218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</w:t>
      </w:r>
      <w:r w:rsidR="00631CFA">
        <w:rPr>
          <w:rFonts w:ascii="Times New Roman" w:hAnsi="Times New Roman" w:cs="Times New Roman"/>
          <w:sz w:val="28"/>
          <w:szCs w:val="28"/>
        </w:rPr>
        <w:t xml:space="preserve">      </w:t>
      </w:r>
      <w:r w:rsidR="00AF3496">
        <w:rPr>
          <w:rFonts w:ascii="Times New Roman" w:hAnsi="Times New Roman" w:cs="Times New Roman"/>
          <w:sz w:val="28"/>
          <w:szCs w:val="28"/>
        </w:rPr>
        <w:t xml:space="preserve">                           Табл.</w:t>
      </w:r>
      <w:r w:rsidR="008A5F51">
        <w:rPr>
          <w:rFonts w:ascii="Times New Roman" w:hAnsi="Times New Roman" w:cs="Times New Roman"/>
          <w:sz w:val="28"/>
          <w:szCs w:val="28"/>
        </w:rPr>
        <w:t>1</w:t>
      </w:r>
      <w:r w:rsidR="00535572">
        <w:rPr>
          <w:rFonts w:ascii="Times New Roman" w:hAnsi="Times New Roman" w:cs="Times New Roman"/>
          <w:sz w:val="28"/>
          <w:szCs w:val="28"/>
        </w:rPr>
        <w:t>1</w:t>
      </w:r>
      <w:r w:rsidR="00631CFA"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AF3496">
        <w:rPr>
          <w:rFonts w:ascii="Times New Roman" w:hAnsi="Times New Roman" w:cs="Times New Roman"/>
          <w:sz w:val="28"/>
          <w:szCs w:val="28"/>
        </w:rPr>
        <w:t xml:space="preserve">      </w:t>
      </w:r>
    </w:p>
    <w:tbl>
      <w:tblPr>
        <w:tblStyle w:val="a3"/>
        <w:tblW w:w="0" w:type="auto"/>
        <w:tblInd w:w="-567" w:type="dxa"/>
        <w:tblLook w:val="04A0" w:firstRow="1" w:lastRow="0" w:firstColumn="1" w:lastColumn="0" w:noHBand="0" w:noVBand="1"/>
      </w:tblPr>
      <w:tblGrid>
        <w:gridCol w:w="959"/>
        <w:gridCol w:w="3118"/>
        <w:gridCol w:w="1843"/>
        <w:gridCol w:w="1985"/>
        <w:gridCol w:w="1809"/>
      </w:tblGrid>
      <w:tr w:rsidR="00321218" w:rsidTr="00DF6A21">
        <w:trPr>
          <w:trHeight w:val="501"/>
        </w:trPr>
        <w:tc>
          <w:tcPr>
            <w:tcW w:w="959" w:type="dxa"/>
            <w:vMerge w:val="restart"/>
            <w:shd w:val="clear" w:color="auto" w:fill="92CDDC" w:themeFill="accent5" w:themeFillTint="99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3118" w:type="dxa"/>
            <w:vMerge w:val="restart"/>
            <w:shd w:val="clear" w:color="auto" w:fill="92CDDC" w:themeFill="accent5" w:themeFillTint="99"/>
          </w:tcPr>
          <w:p w:rsidR="003717D3" w:rsidRDefault="003717D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1218" w:rsidRDefault="003717D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321218">
              <w:rPr>
                <w:rFonts w:ascii="Times New Roman" w:hAnsi="Times New Roman" w:cs="Times New Roman"/>
                <w:sz w:val="28"/>
                <w:szCs w:val="28"/>
              </w:rPr>
              <w:t>Группа абонентов</w:t>
            </w:r>
          </w:p>
        </w:tc>
        <w:tc>
          <w:tcPr>
            <w:tcW w:w="1843" w:type="dxa"/>
            <w:vMerge w:val="restart"/>
            <w:shd w:val="clear" w:color="auto" w:fill="92CDDC" w:themeFill="accent5" w:themeFillTint="99"/>
          </w:tcPr>
          <w:p w:rsidR="00321218" w:rsidRDefault="003717D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Норма потребления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л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794" w:type="dxa"/>
            <w:gridSpan w:val="2"/>
            <w:shd w:val="clear" w:color="auto" w:fill="92CDDC" w:themeFill="accent5" w:themeFillTint="99"/>
          </w:tcPr>
          <w:p w:rsidR="00321218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Состояния на 2023</w:t>
            </w:r>
            <w:r w:rsidR="00321218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321218" w:rsidTr="00DF6A21">
        <w:trPr>
          <w:trHeight w:val="501"/>
        </w:trPr>
        <w:tc>
          <w:tcPr>
            <w:tcW w:w="959" w:type="dxa"/>
            <w:vMerge/>
            <w:shd w:val="clear" w:color="auto" w:fill="92CDDC" w:themeFill="accent5" w:themeFillTint="99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  <w:shd w:val="clear" w:color="auto" w:fill="92CDDC" w:themeFill="accent5" w:themeFillTint="99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  <w:vMerge/>
            <w:shd w:val="clear" w:color="auto" w:fill="92CDDC" w:themeFill="accent5" w:themeFillTint="99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shd w:val="clear" w:color="auto" w:fill="92CDDC" w:themeFill="accent5" w:themeFillTint="99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Потребителей</w:t>
            </w:r>
          </w:p>
        </w:tc>
        <w:tc>
          <w:tcPr>
            <w:tcW w:w="1809" w:type="dxa"/>
            <w:shd w:val="clear" w:color="auto" w:fill="92CDDC" w:themeFill="accent5" w:themeFillTint="99"/>
          </w:tcPr>
          <w:p w:rsidR="00321218" w:rsidRP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</w:p>
        </w:tc>
      </w:tr>
      <w:tr w:rsidR="00631CFA" w:rsidTr="006B0BC0">
        <w:trPr>
          <w:trHeight w:val="501"/>
        </w:trPr>
        <w:tc>
          <w:tcPr>
            <w:tcW w:w="9714" w:type="dxa"/>
            <w:gridSpan w:val="5"/>
            <w:shd w:val="clear" w:color="auto" w:fill="FFFFFF" w:themeFill="background1"/>
          </w:tcPr>
          <w:p w:rsidR="00631CFA" w:rsidRPr="00E9582D" w:rsidRDefault="00631CFA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582D">
              <w:rPr>
                <w:rFonts w:ascii="Times New Roman" w:hAnsi="Times New Roman" w:cs="Times New Roman"/>
                <w:b/>
                <w:sz w:val="28"/>
                <w:szCs w:val="28"/>
              </w:rPr>
              <w:t>Население</w:t>
            </w:r>
          </w:p>
        </w:tc>
      </w:tr>
      <w:tr w:rsidR="00321218" w:rsidTr="00DF6A21">
        <w:tc>
          <w:tcPr>
            <w:tcW w:w="959" w:type="dxa"/>
          </w:tcPr>
          <w:p w:rsidR="00321218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118" w:type="dxa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1218">
              <w:rPr>
                <w:rFonts w:ascii="Times New Roman" w:hAnsi="Times New Roman" w:cs="Times New Roman"/>
                <w:sz w:val="28"/>
                <w:szCs w:val="28"/>
              </w:rPr>
              <w:t xml:space="preserve">Жилая застройка с водопроводом </w:t>
            </w:r>
          </w:p>
        </w:tc>
        <w:tc>
          <w:tcPr>
            <w:tcW w:w="1843" w:type="dxa"/>
          </w:tcPr>
          <w:p w:rsidR="00321218" w:rsidRPr="00742709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89</w:t>
            </w:r>
          </w:p>
        </w:tc>
        <w:tc>
          <w:tcPr>
            <w:tcW w:w="1985" w:type="dxa"/>
          </w:tcPr>
          <w:p w:rsidR="00321218" w:rsidRPr="00742709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1809" w:type="dxa"/>
          </w:tcPr>
          <w:p w:rsidR="00321218" w:rsidRPr="00435A5D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3,84</w:t>
            </w:r>
          </w:p>
        </w:tc>
      </w:tr>
      <w:tr w:rsidR="00321218" w:rsidTr="00DF6A21">
        <w:tc>
          <w:tcPr>
            <w:tcW w:w="959" w:type="dxa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92CDDC" w:themeFill="accent5" w:themeFillTint="99"/>
          </w:tcPr>
          <w:p w:rsidR="00321218" w:rsidRPr="00F2230D" w:rsidRDefault="00DF6A2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2230D">
              <w:rPr>
                <w:rFonts w:ascii="Times New Roman" w:hAnsi="Times New Roman" w:cs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1843" w:type="dxa"/>
            <w:shd w:val="clear" w:color="auto" w:fill="92CDDC" w:themeFill="accent5" w:themeFillTint="99"/>
          </w:tcPr>
          <w:p w:rsidR="00321218" w:rsidRPr="00DF6A21" w:rsidRDefault="00321218" w:rsidP="005E0CC7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985" w:type="dxa"/>
            <w:shd w:val="clear" w:color="auto" w:fill="92CDDC" w:themeFill="accent5" w:themeFillTint="99"/>
          </w:tcPr>
          <w:p w:rsidR="00321218" w:rsidRPr="006D3BD4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1809" w:type="dxa"/>
            <w:shd w:val="clear" w:color="auto" w:fill="92CDDC" w:themeFill="accent5" w:themeFillTint="99"/>
          </w:tcPr>
          <w:p w:rsidR="00321218" w:rsidRPr="006D3BD4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3,84</w:t>
            </w:r>
          </w:p>
        </w:tc>
      </w:tr>
      <w:tr w:rsidR="00631CFA" w:rsidTr="006B0BC0">
        <w:tc>
          <w:tcPr>
            <w:tcW w:w="9714" w:type="dxa"/>
            <w:gridSpan w:val="5"/>
          </w:tcPr>
          <w:p w:rsidR="00631CFA" w:rsidRPr="00E9582D" w:rsidRDefault="00631CFA" w:rsidP="005E0CC7">
            <w:pPr>
              <w:jc w:val="both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E9582D">
              <w:rPr>
                <w:rFonts w:ascii="Times New Roman" w:hAnsi="Times New Roman" w:cs="Times New Roman"/>
                <w:b/>
                <w:sz w:val="28"/>
                <w:szCs w:val="28"/>
              </w:rPr>
              <w:t>Бюджетные организации</w:t>
            </w:r>
          </w:p>
        </w:tc>
      </w:tr>
      <w:tr w:rsidR="00435A5D" w:rsidTr="00DF6A21">
        <w:tc>
          <w:tcPr>
            <w:tcW w:w="959" w:type="dxa"/>
          </w:tcPr>
          <w:p w:rsidR="00435A5D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118" w:type="dxa"/>
          </w:tcPr>
          <w:p w:rsidR="00435A5D" w:rsidRDefault="00435A5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Школа</w:t>
            </w:r>
          </w:p>
        </w:tc>
        <w:tc>
          <w:tcPr>
            <w:tcW w:w="1843" w:type="dxa"/>
          </w:tcPr>
          <w:p w:rsidR="00435A5D" w:rsidRPr="006D3BD4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985" w:type="dxa"/>
          </w:tcPr>
          <w:p w:rsidR="00435A5D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809" w:type="dxa"/>
          </w:tcPr>
          <w:p w:rsidR="00435A5D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0,2</w:t>
            </w:r>
          </w:p>
        </w:tc>
      </w:tr>
      <w:tr w:rsidR="00321218" w:rsidTr="00DF6A21">
        <w:tc>
          <w:tcPr>
            <w:tcW w:w="959" w:type="dxa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92CDDC" w:themeFill="accent5" w:themeFillTint="99"/>
          </w:tcPr>
          <w:p w:rsidR="00321218" w:rsidRPr="00F2230D" w:rsidRDefault="00DF6A2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2230D">
              <w:rPr>
                <w:rFonts w:ascii="Times New Roman" w:hAnsi="Times New Roman" w:cs="Times New Roman"/>
                <w:b/>
                <w:sz w:val="28"/>
                <w:szCs w:val="28"/>
              </w:rPr>
              <w:t>Итого:</w:t>
            </w:r>
            <w:r w:rsidRPr="00F2230D">
              <w:rPr>
                <w:rFonts w:ascii="Times New Roman" w:hAnsi="Times New Roman" w:cs="Times New Roman"/>
                <w:b/>
                <w:sz w:val="28"/>
                <w:szCs w:val="28"/>
              </w:rPr>
              <w:tab/>
            </w:r>
            <w:r w:rsidRPr="00F2230D">
              <w:rPr>
                <w:rFonts w:ascii="Times New Roman" w:hAnsi="Times New Roman" w:cs="Times New Roman"/>
                <w:b/>
                <w:sz w:val="28"/>
                <w:szCs w:val="28"/>
              </w:rPr>
              <w:tab/>
            </w:r>
          </w:p>
        </w:tc>
        <w:tc>
          <w:tcPr>
            <w:tcW w:w="1843" w:type="dxa"/>
            <w:shd w:val="clear" w:color="auto" w:fill="92CDDC" w:themeFill="accent5" w:themeFillTint="99"/>
          </w:tcPr>
          <w:p w:rsidR="00321218" w:rsidRDefault="0032121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shd w:val="clear" w:color="auto" w:fill="92CDDC" w:themeFill="accent5" w:themeFillTint="99"/>
          </w:tcPr>
          <w:p w:rsidR="00321218" w:rsidRDefault="001C55D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1809" w:type="dxa"/>
            <w:shd w:val="clear" w:color="auto" w:fill="92CDDC" w:themeFill="accent5" w:themeFillTint="99"/>
          </w:tcPr>
          <w:p w:rsidR="00321218" w:rsidRDefault="00435A5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1,2</w:t>
            </w:r>
            <w:r w:rsidR="00FF66B7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B438CC" w:rsidTr="00DF6A21">
        <w:tc>
          <w:tcPr>
            <w:tcW w:w="959" w:type="dxa"/>
          </w:tcPr>
          <w:p w:rsidR="00B438CC" w:rsidRDefault="00B438CC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92CDDC" w:themeFill="accent5" w:themeFillTint="99"/>
          </w:tcPr>
          <w:p w:rsidR="00B438CC" w:rsidRPr="00F2230D" w:rsidRDefault="00B438CC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  <w:shd w:val="clear" w:color="auto" w:fill="92CDDC" w:themeFill="accent5" w:themeFillTint="99"/>
          </w:tcPr>
          <w:p w:rsidR="00B438CC" w:rsidRDefault="00B438CC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shd w:val="clear" w:color="auto" w:fill="92CDDC" w:themeFill="accent5" w:themeFillTint="99"/>
          </w:tcPr>
          <w:p w:rsidR="00B438CC" w:rsidRDefault="00B438CC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9" w:type="dxa"/>
            <w:shd w:val="clear" w:color="auto" w:fill="92CDDC" w:themeFill="accent5" w:themeFillTint="99"/>
          </w:tcPr>
          <w:p w:rsidR="00B438CC" w:rsidRDefault="00B438CC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9582D" w:rsidTr="006B0BC0">
        <w:tc>
          <w:tcPr>
            <w:tcW w:w="9714" w:type="dxa"/>
            <w:gridSpan w:val="5"/>
          </w:tcPr>
          <w:p w:rsidR="00E9582D" w:rsidRPr="00E9582D" w:rsidRDefault="00E9582D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Животноводческий сектор</w:t>
            </w:r>
          </w:p>
        </w:tc>
      </w:tr>
      <w:tr w:rsidR="00E9582D" w:rsidTr="00DF6A21">
        <w:tc>
          <w:tcPr>
            <w:tcW w:w="959" w:type="dxa"/>
          </w:tcPr>
          <w:p w:rsidR="00E9582D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118" w:type="dxa"/>
            <w:shd w:val="clear" w:color="auto" w:fill="FFFFFF" w:themeFill="background1"/>
          </w:tcPr>
          <w:p w:rsidR="00E9582D" w:rsidRPr="00DF6A21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9582D">
              <w:rPr>
                <w:rFonts w:ascii="Times New Roman" w:hAnsi="Times New Roman" w:cs="Times New Roman"/>
                <w:sz w:val="28"/>
                <w:szCs w:val="28"/>
              </w:rPr>
              <w:t>Содержание КРС (молодняк) в крестьянских хозяйствах</w:t>
            </w:r>
          </w:p>
        </w:tc>
        <w:tc>
          <w:tcPr>
            <w:tcW w:w="1843" w:type="dxa"/>
            <w:shd w:val="clear" w:color="auto" w:fill="FFFFFF" w:themeFill="background1"/>
          </w:tcPr>
          <w:p w:rsidR="00E9582D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55D2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1985" w:type="dxa"/>
            <w:shd w:val="clear" w:color="auto" w:fill="FFFFFF" w:themeFill="background1"/>
          </w:tcPr>
          <w:p w:rsidR="00E9582D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A5B0A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145</w:t>
            </w:r>
          </w:p>
        </w:tc>
        <w:tc>
          <w:tcPr>
            <w:tcW w:w="1809" w:type="dxa"/>
            <w:shd w:val="clear" w:color="auto" w:fill="FFFFFF" w:themeFill="background1"/>
          </w:tcPr>
          <w:p w:rsidR="00E9582D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55D2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1,208</w:t>
            </w:r>
          </w:p>
        </w:tc>
      </w:tr>
      <w:tr w:rsidR="00E9582D" w:rsidTr="00DF6A21">
        <w:tc>
          <w:tcPr>
            <w:tcW w:w="959" w:type="dxa"/>
          </w:tcPr>
          <w:p w:rsidR="00E9582D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118" w:type="dxa"/>
            <w:shd w:val="clear" w:color="auto" w:fill="FFFFFF" w:themeFill="background1"/>
          </w:tcPr>
          <w:p w:rsidR="00E9582D" w:rsidRPr="00DF6A21" w:rsidRDefault="00747B1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47B14">
              <w:rPr>
                <w:rFonts w:ascii="Times New Roman" w:hAnsi="Times New Roman" w:cs="Times New Roman"/>
                <w:sz w:val="28"/>
                <w:szCs w:val="28"/>
              </w:rPr>
              <w:t>Содержание лошадей в крестьянских хозяйствах</w:t>
            </w:r>
          </w:p>
        </w:tc>
        <w:tc>
          <w:tcPr>
            <w:tcW w:w="1843" w:type="dxa"/>
            <w:shd w:val="clear" w:color="auto" w:fill="FFFFFF" w:themeFill="background1"/>
          </w:tcPr>
          <w:p w:rsidR="00E9582D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55D2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1985" w:type="dxa"/>
            <w:shd w:val="clear" w:color="auto" w:fill="FFFFFF" w:themeFill="background1"/>
          </w:tcPr>
          <w:p w:rsidR="00E9582D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A5B0A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809" w:type="dxa"/>
            <w:shd w:val="clear" w:color="auto" w:fill="FFFFFF" w:themeFill="background1"/>
          </w:tcPr>
          <w:p w:rsidR="00E9582D" w:rsidRDefault="00E9582D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55D2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0,06</w:t>
            </w:r>
          </w:p>
        </w:tc>
      </w:tr>
      <w:tr w:rsidR="00747B14" w:rsidTr="00DF6A21">
        <w:tc>
          <w:tcPr>
            <w:tcW w:w="959" w:type="dxa"/>
          </w:tcPr>
          <w:p w:rsidR="00747B14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118" w:type="dxa"/>
            <w:shd w:val="clear" w:color="auto" w:fill="FFFFFF" w:themeFill="background1"/>
          </w:tcPr>
          <w:p w:rsidR="00747B14" w:rsidRPr="00747B14" w:rsidRDefault="00EF5A1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5A1A">
              <w:rPr>
                <w:rFonts w:ascii="Times New Roman" w:hAnsi="Times New Roman" w:cs="Times New Roman"/>
                <w:sz w:val="28"/>
                <w:szCs w:val="28"/>
              </w:rPr>
              <w:t>Содержание овец в крестьянских хозяйствах</w:t>
            </w:r>
          </w:p>
        </w:tc>
        <w:tc>
          <w:tcPr>
            <w:tcW w:w="1843" w:type="dxa"/>
            <w:shd w:val="clear" w:color="auto" w:fill="FFFFFF" w:themeFill="background1"/>
          </w:tcPr>
          <w:p w:rsidR="00747B14" w:rsidRDefault="00747B1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55D2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985" w:type="dxa"/>
            <w:shd w:val="clear" w:color="auto" w:fill="FFFFFF" w:themeFill="background1"/>
          </w:tcPr>
          <w:p w:rsidR="00747B14" w:rsidRDefault="00747B1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A5B0A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66</w:t>
            </w:r>
          </w:p>
        </w:tc>
        <w:tc>
          <w:tcPr>
            <w:tcW w:w="1809" w:type="dxa"/>
            <w:shd w:val="clear" w:color="auto" w:fill="FFFFFF" w:themeFill="background1"/>
          </w:tcPr>
          <w:p w:rsidR="00747B14" w:rsidRDefault="00747B1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55D2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0,055</w:t>
            </w:r>
          </w:p>
        </w:tc>
      </w:tr>
      <w:tr w:rsidR="00F52B94" w:rsidTr="00F52B94">
        <w:tc>
          <w:tcPr>
            <w:tcW w:w="959" w:type="dxa"/>
          </w:tcPr>
          <w:p w:rsidR="00F52B94" w:rsidRDefault="00F52B9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92CDDC" w:themeFill="accent5" w:themeFillTint="99"/>
          </w:tcPr>
          <w:p w:rsidR="00F52B94" w:rsidRPr="00F52B94" w:rsidRDefault="00F52B9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52B94">
              <w:rPr>
                <w:rFonts w:ascii="Times New Roman" w:hAnsi="Times New Roman" w:cs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1843" w:type="dxa"/>
            <w:shd w:val="clear" w:color="auto" w:fill="92CDDC" w:themeFill="accent5" w:themeFillTint="99"/>
          </w:tcPr>
          <w:p w:rsidR="00F52B94" w:rsidRDefault="00F52B9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shd w:val="clear" w:color="auto" w:fill="92CDDC" w:themeFill="accent5" w:themeFillTint="99"/>
          </w:tcPr>
          <w:p w:rsidR="00F52B94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221</w:t>
            </w:r>
          </w:p>
        </w:tc>
        <w:tc>
          <w:tcPr>
            <w:tcW w:w="1809" w:type="dxa"/>
            <w:shd w:val="clear" w:color="auto" w:fill="92CDDC" w:themeFill="accent5" w:themeFillTint="99"/>
          </w:tcPr>
          <w:p w:rsidR="00F52B94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1,323</w:t>
            </w:r>
          </w:p>
        </w:tc>
      </w:tr>
      <w:tr w:rsidR="00343D53" w:rsidTr="001B5FCD">
        <w:tc>
          <w:tcPr>
            <w:tcW w:w="9714" w:type="dxa"/>
            <w:gridSpan w:val="5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Производственный сектор</w:t>
            </w:r>
          </w:p>
        </w:tc>
      </w:tr>
      <w:tr w:rsidR="00343D53" w:rsidTr="00DF6A21">
        <w:tc>
          <w:tcPr>
            <w:tcW w:w="959" w:type="dxa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118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Неучтенные расходы</w:t>
            </w:r>
          </w:p>
        </w:tc>
        <w:tc>
          <w:tcPr>
            <w:tcW w:w="1843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10%</w:t>
            </w:r>
          </w:p>
        </w:tc>
        <w:tc>
          <w:tcPr>
            <w:tcW w:w="1985" w:type="dxa"/>
            <w:shd w:val="clear" w:color="auto" w:fill="FFFFFF" w:themeFill="background1"/>
          </w:tcPr>
          <w:p w:rsidR="00343D53" w:rsidRDefault="00343D53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9" w:type="dxa"/>
            <w:shd w:val="clear" w:color="auto" w:fill="FFFFFF" w:themeFill="background1"/>
          </w:tcPr>
          <w:p w:rsidR="00343D53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0,51</w:t>
            </w:r>
          </w:p>
        </w:tc>
      </w:tr>
      <w:tr w:rsidR="00DF6A21" w:rsidTr="00B438CC">
        <w:tc>
          <w:tcPr>
            <w:tcW w:w="959" w:type="dxa"/>
          </w:tcPr>
          <w:p w:rsidR="00DF6A21" w:rsidRDefault="00DF6A2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8" w:type="dxa"/>
            <w:shd w:val="clear" w:color="auto" w:fill="92CDDC" w:themeFill="accent5" w:themeFillTint="99"/>
          </w:tcPr>
          <w:p w:rsidR="00DF6A21" w:rsidRPr="00F2230D" w:rsidRDefault="00DF6A2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2230D">
              <w:rPr>
                <w:rFonts w:ascii="Times New Roman" w:hAnsi="Times New Roman" w:cs="Times New Roman"/>
                <w:b/>
                <w:sz w:val="28"/>
                <w:szCs w:val="28"/>
              </w:rPr>
              <w:t>Суммарное потребление, м</w:t>
            </w:r>
            <w:r w:rsidRPr="00F2230D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  <w:r w:rsidRPr="00F2230D"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proofErr w:type="spellStart"/>
            <w:r w:rsidRPr="00F2230D">
              <w:rPr>
                <w:rFonts w:ascii="Times New Roman" w:hAnsi="Times New Roman" w:cs="Times New Roman"/>
                <w:b/>
                <w:sz w:val="28"/>
                <w:szCs w:val="28"/>
              </w:rPr>
              <w:t>сут</w:t>
            </w:r>
            <w:proofErr w:type="spellEnd"/>
            <w:r w:rsidRPr="00F2230D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</w:p>
        </w:tc>
        <w:tc>
          <w:tcPr>
            <w:tcW w:w="1843" w:type="dxa"/>
            <w:shd w:val="clear" w:color="auto" w:fill="FFFFFF" w:themeFill="background1"/>
          </w:tcPr>
          <w:p w:rsidR="00DF6A21" w:rsidRDefault="00DF6A2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:rsidR="00DF6A21" w:rsidRDefault="00DF6A2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9" w:type="dxa"/>
            <w:shd w:val="clear" w:color="auto" w:fill="92CDDC" w:themeFill="accent5" w:themeFillTint="99"/>
          </w:tcPr>
          <w:p w:rsidR="00DF6A21" w:rsidRDefault="008A7EE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6,35</w:t>
            </w:r>
          </w:p>
        </w:tc>
      </w:tr>
    </w:tbl>
    <w:p w:rsidR="004B5B89" w:rsidRPr="004B5B89" w:rsidRDefault="004B5B89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832DF" w:rsidRDefault="00DF6A21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6A2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1.3.4 </w:t>
      </w:r>
      <w:proofErr w:type="gramStart"/>
      <w:r w:rsidRPr="00DF6A21">
        <w:rPr>
          <w:rFonts w:ascii="Times New Roman" w:hAnsi="Times New Roman" w:cs="Times New Roman"/>
          <w:b/>
          <w:sz w:val="28"/>
          <w:szCs w:val="28"/>
        </w:rPr>
        <w:t>Сведения</w:t>
      </w:r>
      <w:proofErr w:type="gramEnd"/>
      <w:r w:rsidRPr="00DF6A21">
        <w:rPr>
          <w:rFonts w:ascii="Times New Roman" w:hAnsi="Times New Roman" w:cs="Times New Roman"/>
          <w:b/>
          <w:sz w:val="28"/>
          <w:szCs w:val="28"/>
        </w:rPr>
        <w:t xml:space="preserve"> о фактическом потреблении воды исходя из статистических и расчетных данных и сведений о действующих нормативах потребле</w:t>
      </w:r>
      <w:r w:rsidR="00D7528A">
        <w:rPr>
          <w:rFonts w:ascii="Times New Roman" w:hAnsi="Times New Roman" w:cs="Times New Roman"/>
          <w:b/>
          <w:sz w:val="28"/>
          <w:szCs w:val="28"/>
        </w:rPr>
        <w:t>ния коммунальных услуг</w:t>
      </w:r>
    </w:p>
    <w:p w:rsidR="00DF6A21" w:rsidRPr="00DF6A21" w:rsidRDefault="00DF6A21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F6A21">
        <w:rPr>
          <w:rFonts w:ascii="Times New Roman" w:hAnsi="Times New Roman" w:cs="Times New Roman"/>
          <w:sz w:val="28"/>
          <w:szCs w:val="28"/>
        </w:rPr>
        <w:t>При проектировании системы водоснабжения определяются требуемые расходы воды для различных потребителей. Расходование воды на хозяйственно-питьевые нужды населения является основной категорией водопотребления в сельском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F6A21">
        <w:rPr>
          <w:rFonts w:ascii="Times New Roman" w:hAnsi="Times New Roman" w:cs="Times New Roman"/>
          <w:sz w:val="28"/>
          <w:szCs w:val="28"/>
        </w:rPr>
        <w:t>поселении. Количество расходуемой воды зависит от степени санитарно-технического благоустройства районов жилой застройки.</w:t>
      </w:r>
    </w:p>
    <w:p w:rsidR="00C53DF0" w:rsidRDefault="0087181E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Пожаротушение </w:t>
      </w:r>
      <w:r w:rsidR="00DF6A21">
        <w:rPr>
          <w:rFonts w:ascii="Times New Roman" w:hAnsi="Times New Roman" w:cs="Times New Roman"/>
          <w:sz w:val="28"/>
          <w:szCs w:val="28"/>
        </w:rPr>
        <w:t xml:space="preserve"> предусмотрено из пожарных гидрантов.</w:t>
      </w:r>
    </w:p>
    <w:p w:rsidR="00DF6A21" w:rsidRDefault="00382319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82319">
        <w:t xml:space="preserve"> </w:t>
      </w:r>
      <w:r w:rsidRPr="00382319">
        <w:rPr>
          <w:rFonts w:ascii="Times New Roman" w:hAnsi="Times New Roman" w:cs="Times New Roman"/>
          <w:sz w:val="28"/>
          <w:szCs w:val="28"/>
        </w:rPr>
        <w:t xml:space="preserve">Статистические данные о фактическом потреблении воды за последние три года приведены в таблице </w:t>
      </w:r>
      <w:r w:rsidR="008A5F51">
        <w:rPr>
          <w:rFonts w:ascii="Times New Roman" w:hAnsi="Times New Roman" w:cs="Times New Roman"/>
          <w:sz w:val="28"/>
          <w:szCs w:val="28"/>
        </w:rPr>
        <w:t>1</w:t>
      </w:r>
      <w:r w:rsidR="00535572">
        <w:rPr>
          <w:rFonts w:ascii="Times New Roman" w:hAnsi="Times New Roman" w:cs="Times New Roman"/>
          <w:sz w:val="28"/>
          <w:szCs w:val="28"/>
        </w:rPr>
        <w:t>2</w:t>
      </w:r>
      <w:r w:rsidRPr="00382319">
        <w:rPr>
          <w:rFonts w:ascii="Times New Roman" w:hAnsi="Times New Roman" w:cs="Times New Roman"/>
          <w:sz w:val="28"/>
          <w:szCs w:val="28"/>
        </w:rPr>
        <w:t>.</w:t>
      </w:r>
    </w:p>
    <w:p w:rsidR="00382319" w:rsidRDefault="00382319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Табл. </w:t>
      </w:r>
      <w:r w:rsidR="008A5F51">
        <w:rPr>
          <w:rFonts w:ascii="Times New Roman" w:hAnsi="Times New Roman" w:cs="Times New Roman"/>
          <w:sz w:val="28"/>
          <w:szCs w:val="28"/>
        </w:rPr>
        <w:t>1</w:t>
      </w:r>
      <w:r w:rsidR="00535572">
        <w:rPr>
          <w:rFonts w:ascii="Times New Roman" w:hAnsi="Times New Roman" w:cs="Times New Roman"/>
          <w:sz w:val="28"/>
          <w:szCs w:val="28"/>
        </w:rPr>
        <w:t>2</w:t>
      </w:r>
    </w:p>
    <w:tbl>
      <w:tblPr>
        <w:tblStyle w:val="a3"/>
        <w:tblW w:w="0" w:type="auto"/>
        <w:tblInd w:w="-567" w:type="dxa"/>
        <w:tblLook w:val="04A0" w:firstRow="1" w:lastRow="0" w:firstColumn="1" w:lastColumn="0" w:noHBand="0" w:noVBand="1"/>
      </w:tblPr>
      <w:tblGrid>
        <w:gridCol w:w="3510"/>
        <w:gridCol w:w="2268"/>
        <w:gridCol w:w="2127"/>
        <w:gridCol w:w="2126"/>
      </w:tblGrid>
      <w:tr w:rsidR="008120E7" w:rsidTr="00EB0718">
        <w:tc>
          <w:tcPr>
            <w:tcW w:w="3510" w:type="dxa"/>
            <w:shd w:val="clear" w:color="auto" w:fill="92CDDC" w:themeFill="accent5" w:themeFillTint="99"/>
          </w:tcPr>
          <w:p w:rsidR="008120E7" w:rsidRDefault="00A356F6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Показатели</w:t>
            </w:r>
          </w:p>
        </w:tc>
        <w:tc>
          <w:tcPr>
            <w:tcW w:w="2268" w:type="dxa"/>
            <w:shd w:val="clear" w:color="auto" w:fill="92CDDC" w:themeFill="accent5" w:themeFillTint="99"/>
          </w:tcPr>
          <w:p w:rsidR="008120E7" w:rsidRDefault="008120E7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2011</w:t>
            </w:r>
          </w:p>
        </w:tc>
        <w:tc>
          <w:tcPr>
            <w:tcW w:w="2127" w:type="dxa"/>
            <w:shd w:val="clear" w:color="auto" w:fill="92CDDC" w:themeFill="accent5" w:themeFillTint="99"/>
          </w:tcPr>
          <w:p w:rsidR="008120E7" w:rsidRDefault="008120E7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2012</w:t>
            </w:r>
          </w:p>
        </w:tc>
        <w:tc>
          <w:tcPr>
            <w:tcW w:w="2126" w:type="dxa"/>
            <w:shd w:val="clear" w:color="auto" w:fill="92CDDC" w:themeFill="accent5" w:themeFillTint="99"/>
          </w:tcPr>
          <w:p w:rsidR="008120E7" w:rsidRDefault="00FC7FB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2023</w:t>
            </w:r>
          </w:p>
        </w:tc>
      </w:tr>
      <w:tr w:rsidR="008120E7" w:rsidTr="00EB0718">
        <w:tc>
          <w:tcPr>
            <w:tcW w:w="3510" w:type="dxa"/>
            <w:shd w:val="clear" w:color="auto" w:fill="92CDDC" w:themeFill="accent5" w:themeFillTint="99"/>
          </w:tcPr>
          <w:p w:rsidR="008120E7" w:rsidRPr="008120E7" w:rsidRDefault="008120E7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Среднесуточное потребление воды, м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2268" w:type="dxa"/>
            <w:vAlign w:val="center"/>
          </w:tcPr>
          <w:p w:rsidR="008120E7" w:rsidRPr="001F299C" w:rsidRDefault="00C067B5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54,38</w:t>
            </w:r>
          </w:p>
        </w:tc>
        <w:tc>
          <w:tcPr>
            <w:tcW w:w="2127" w:type="dxa"/>
            <w:vAlign w:val="center"/>
          </w:tcPr>
          <w:p w:rsidR="008120E7" w:rsidRPr="001F299C" w:rsidRDefault="00C067B5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53,31</w:t>
            </w:r>
          </w:p>
        </w:tc>
        <w:tc>
          <w:tcPr>
            <w:tcW w:w="2126" w:type="dxa"/>
            <w:vAlign w:val="center"/>
          </w:tcPr>
          <w:p w:rsidR="008120E7" w:rsidRPr="00307784" w:rsidRDefault="00FC7FB2" w:rsidP="005E0CC7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5,1</w:t>
            </w:r>
          </w:p>
        </w:tc>
      </w:tr>
      <w:tr w:rsidR="008120E7" w:rsidTr="00EB0718">
        <w:tc>
          <w:tcPr>
            <w:tcW w:w="3510" w:type="dxa"/>
            <w:shd w:val="clear" w:color="auto" w:fill="92CDDC" w:themeFill="accent5" w:themeFillTint="99"/>
          </w:tcPr>
          <w:p w:rsidR="008120E7" w:rsidRPr="008120E7" w:rsidRDefault="008120E7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Максимальное суточное потребление воды, м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2268" w:type="dxa"/>
            <w:vAlign w:val="center"/>
          </w:tcPr>
          <w:p w:rsidR="008120E7" w:rsidRPr="001F299C" w:rsidRDefault="00C067B5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65,26</w:t>
            </w:r>
          </w:p>
        </w:tc>
        <w:tc>
          <w:tcPr>
            <w:tcW w:w="2127" w:type="dxa"/>
            <w:vAlign w:val="center"/>
          </w:tcPr>
          <w:p w:rsidR="008120E7" w:rsidRPr="001F299C" w:rsidRDefault="00C067B5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63,97</w:t>
            </w:r>
          </w:p>
        </w:tc>
        <w:tc>
          <w:tcPr>
            <w:tcW w:w="2126" w:type="dxa"/>
            <w:vAlign w:val="center"/>
          </w:tcPr>
          <w:p w:rsidR="008120E7" w:rsidRPr="00307784" w:rsidRDefault="00FC7FB2" w:rsidP="005E0CC7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6,35</w:t>
            </w:r>
          </w:p>
        </w:tc>
      </w:tr>
    </w:tbl>
    <w:p w:rsidR="00A73C14" w:rsidRDefault="00A73C14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F6A21" w:rsidRDefault="00DF6A21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6A21">
        <w:rPr>
          <w:rFonts w:ascii="Times New Roman" w:hAnsi="Times New Roman" w:cs="Times New Roman"/>
          <w:b/>
          <w:sz w:val="28"/>
          <w:szCs w:val="28"/>
        </w:rPr>
        <w:t>1.3.5 Существующие системы коммерческого учета воды и пла</w:t>
      </w:r>
      <w:r w:rsidR="00D7528A">
        <w:rPr>
          <w:rFonts w:ascii="Times New Roman" w:hAnsi="Times New Roman" w:cs="Times New Roman"/>
          <w:b/>
          <w:sz w:val="28"/>
          <w:szCs w:val="28"/>
        </w:rPr>
        <w:t>нов по установке приборов учета</w:t>
      </w:r>
    </w:p>
    <w:p w:rsidR="00DF6A21" w:rsidRDefault="00DF6A21" w:rsidP="005E0CC7">
      <w:pPr>
        <w:ind w:left="-567"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AF3496">
        <w:rPr>
          <w:rFonts w:ascii="Times New Roman" w:hAnsi="Times New Roman" w:cs="Times New Roman"/>
          <w:sz w:val="28"/>
          <w:szCs w:val="28"/>
        </w:rPr>
        <w:t xml:space="preserve">На данный момент в </w:t>
      </w:r>
      <w:r w:rsidR="00AF3496" w:rsidRPr="00AF3496">
        <w:rPr>
          <w:rFonts w:ascii="Times New Roman" w:hAnsi="Times New Roman" w:cs="Times New Roman"/>
          <w:sz w:val="28"/>
          <w:szCs w:val="28"/>
        </w:rPr>
        <w:t>с.</w:t>
      </w:r>
      <w:r w:rsidRPr="00AF349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AF3496" w:rsidRPr="00AF3496">
        <w:rPr>
          <w:rFonts w:ascii="Times New Roman" w:hAnsi="Times New Roman" w:cs="Times New Roman"/>
          <w:sz w:val="28"/>
          <w:szCs w:val="28"/>
        </w:rPr>
        <w:t>Орловско</w:t>
      </w:r>
      <w:r w:rsidR="00C53DF0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="00C53DF0">
        <w:rPr>
          <w:rFonts w:ascii="Times New Roman" w:hAnsi="Times New Roman" w:cs="Times New Roman"/>
          <w:sz w:val="28"/>
          <w:szCs w:val="28"/>
        </w:rPr>
        <w:t xml:space="preserve"> </w:t>
      </w:r>
      <w:r w:rsidRPr="00AF3496">
        <w:rPr>
          <w:rFonts w:ascii="Times New Roman" w:hAnsi="Times New Roman" w:cs="Times New Roman"/>
          <w:sz w:val="28"/>
          <w:szCs w:val="28"/>
        </w:rPr>
        <w:t xml:space="preserve"> зарегистрировано </w:t>
      </w:r>
      <w:r w:rsidR="00AF3496" w:rsidRPr="00B221E7">
        <w:rPr>
          <w:rFonts w:ascii="Times New Roman" w:hAnsi="Times New Roman" w:cs="Times New Roman"/>
          <w:color w:val="000000" w:themeColor="text1"/>
          <w:sz w:val="28"/>
          <w:szCs w:val="28"/>
        </w:rPr>
        <w:t>38</w:t>
      </w:r>
      <w:r w:rsidRPr="00AF3496">
        <w:rPr>
          <w:rFonts w:ascii="Times New Roman" w:hAnsi="Times New Roman" w:cs="Times New Roman"/>
          <w:sz w:val="28"/>
          <w:szCs w:val="28"/>
        </w:rPr>
        <w:t xml:space="preserve"> потребителей воды</w:t>
      </w:r>
      <w:r w:rsidR="00C53DF0">
        <w:rPr>
          <w:rFonts w:ascii="Times New Roman" w:hAnsi="Times New Roman" w:cs="Times New Roman"/>
          <w:sz w:val="28"/>
          <w:szCs w:val="28"/>
        </w:rPr>
        <w:t xml:space="preserve"> (36 жилых домов, школа)</w:t>
      </w:r>
      <w:r w:rsidRPr="00AF3496">
        <w:rPr>
          <w:rFonts w:ascii="Times New Roman" w:hAnsi="Times New Roman" w:cs="Times New Roman"/>
          <w:sz w:val="28"/>
          <w:szCs w:val="28"/>
        </w:rPr>
        <w:t>, установлен</w:t>
      </w:r>
      <w:r w:rsidR="00AF3496" w:rsidRPr="00AF3496">
        <w:rPr>
          <w:rFonts w:ascii="Times New Roman" w:hAnsi="Times New Roman" w:cs="Times New Roman"/>
          <w:sz w:val="28"/>
          <w:szCs w:val="28"/>
        </w:rPr>
        <w:t>н</w:t>
      </w:r>
      <w:r w:rsidRPr="00AF3496">
        <w:rPr>
          <w:rFonts w:ascii="Times New Roman" w:hAnsi="Times New Roman" w:cs="Times New Roman"/>
          <w:sz w:val="28"/>
          <w:szCs w:val="28"/>
        </w:rPr>
        <w:t>ы</w:t>
      </w:r>
      <w:r w:rsidR="00AF3496" w:rsidRPr="00AF3496">
        <w:rPr>
          <w:rFonts w:ascii="Times New Roman" w:hAnsi="Times New Roman" w:cs="Times New Roman"/>
          <w:sz w:val="28"/>
          <w:szCs w:val="28"/>
        </w:rPr>
        <w:t>х</w:t>
      </w:r>
      <w:r w:rsidRPr="00AF3496">
        <w:rPr>
          <w:rFonts w:ascii="Times New Roman" w:hAnsi="Times New Roman" w:cs="Times New Roman"/>
          <w:sz w:val="28"/>
          <w:szCs w:val="28"/>
        </w:rPr>
        <w:t xml:space="preserve"> счетчик</w:t>
      </w:r>
      <w:r w:rsidR="00AF3496" w:rsidRPr="00AF3496">
        <w:rPr>
          <w:rFonts w:ascii="Times New Roman" w:hAnsi="Times New Roman" w:cs="Times New Roman"/>
          <w:sz w:val="28"/>
          <w:szCs w:val="28"/>
        </w:rPr>
        <w:t>ов</w:t>
      </w:r>
      <w:r w:rsidRPr="00AF3496">
        <w:rPr>
          <w:rFonts w:ascii="Times New Roman" w:hAnsi="Times New Roman" w:cs="Times New Roman"/>
          <w:sz w:val="28"/>
          <w:szCs w:val="28"/>
        </w:rPr>
        <w:t xml:space="preserve"> учета воды</w:t>
      </w:r>
      <w:r w:rsidR="00AF3496" w:rsidRPr="00AF3496">
        <w:rPr>
          <w:rFonts w:ascii="Times New Roman" w:hAnsi="Times New Roman" w:cs="Times New Roman"/>
          <w:sz w:val="28"/>
          <w:szCs w:val="28"/>
        </w:rPr>
        <w:t xml:space="preserve"> нет</w:t>
      </w:r>
      <w:r w:rsidRPr="00B221E7">
        <w:rPr>
          <w:rFonts w:ascii="Times New Roman" w:hAnsi="Times New Roman" w:cs="Times New Roman"/>
          <w:color w:val="000000" w:themeColor="text1"/>
          <w:sz w:val="28"/>
          <w:szCs w:val="28"/>
        </w:rPr>
        <w:t>. На конец расчетного периода планируется 100% обеспечение населения коммерческими приборами учета воды.</w:t>
      </w:r>
    </w:p>
    <w:p w:rsidR="00DF6A21" w:rsidRPr="00DF6A21" w:rsidRDefault="00DF6A21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6A21">
        <w:rPr>
          <w:rFonts w:ascii="Times New Roman" w:hAnsi="Times New Roman" w:cs="Times New Roman"/>
          <w:b/>
          <w:sz w:val="28"/>
          <w:szCs w:val="28"/>
        </w:rPr>
        <w:t>1.3.6 Анализ резервов и дефицитов производственных мощностей систе</w:t>
      </w:r>
      <w:r w:rsidR="00D7528A">
        <w:rPr>
          <w:rFonts w:ascii="Times New Roman" w:hAnsi="Times New Roman" w:cs="Times New Roman"/>
          <w:b/>
          <w:sz w:val="28"/>
          <w:szCs w:val="28"/>
        </w:rPr>
        <w:t>мы водоснабжения поселения</w:t>
      </w:r>
    </w:p>
    <w:p w:rsidR="00DF6A21" w:rsidRDefault="00DF6A21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F6A21">
        <w:rPr>
          <w:rFonts w:ascii="Times New Roman" w:hAnsi="Times New Roman" w:cs="Times New Roman"/>
          <w:sz w:val="28"/>
          <w:szCs w:val="28"/>
        </w:rPr>
        <w:t>При существующем положении, дефицита производственных мощностей в системе водоснабжения нет.</w:t>
      </w:r>
      <w:r w:rsidR="00AC300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Табл. </w:t>
      </w:r>
      <w:r w:rsidR="008A5F51">
        <w:rPr>
          <w:rFonts w:ascii="Times New Roman" w:hAnsi="Times New Roman" w:cs="Times New Roman"/>
          <w:sz w:val="28"/>
          <w:szCs w:val="28"/>
        </w:rPr>
        <w:t>1</w:t>
      </w:r>
      <w:r w:rsidR="00535572">
        <w:rPr>
          <w:rFonts w:ascii="Times New Roman" w:hAnsi="Times New Roman" w:cs="Times New Roman"/>
          <w:sz w:val="28"/>
          <w:szCs w:val="28"/>
        </w:rPr>
        <w:t>3</w:t>
      </w:r>
    </w:p>
    <w:tbl>
      <w:tblPr>
        <w:tblStyle w:val="a3"/>
        <w:tblW w:w="0" w:type="auto"/>
        <w:tblInd w:w="-318" w:type="dxa"/>
        <w:tblLook w:val="04A0" w:firstRow="1" w:lastRow="0" w:firstColumn="1" w:lastColumn="0" w:noHBand="0" w:noVBand="1"/>
      </w:tblPr>
      <w:tblGrid>
        <w:gridCol w:w="4962"/>
        <w:gridCol w:w="4503"/>
      </w:tblGrid>
      <w:tr w:rsidR="00AC300A" w:rsidTr="00EB0718">
        <w:tc>
          <w:tcPr>
            <w:tcW w:w="4962" w:type="dxa"/>
            <w:shd w:val="clear" w:color="auto" w:fill="92CDDC" w:themeFill="accent5" w:themeFillTint="99"/>
          </w:tcPr>
          <w:p w:rsidR="00AC300A" w:rsidRDefault="00AC300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3" w:type="dxa"/>
            <w:shd w:val="clear" w:color="auto" w:fill="92CDDC" w:themeFill="accent5" w:themeFillTint="99"/>
          </w:tcPr>
          <w:p w:rsidR="00AC300A" w:rsidRDefault="00FC7FB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2023</w:t>
            </w:r>
            <w:r w:rsidR="00AC300A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</w:tr>
      <w:tr w:rsidR="00AC300A" w:rsidTr="00EB0718">
        <w:tc>
          <w:tcPr>
            <w:tcW w:w="4962" w:type="dxa"/>
            <w:shd w:val="clear" w:color="auto" w:fill="92CDDC" w:themeFill="accent5" w:themeFillTint="99"/>
          </w:tcPr>
          <w:p w:rsidR="00AC300A" w:rsidRPr="009A636B" w:rsidRDefault="00AC300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36B">
              <w:rPr>
                <w:rFonts w:ascii="Times New Roman" w:hAnsi="Times New Roman" w:cs="Times New Roman"/>
                <w:sz w:val="28"/>
                <w:szCs w:val="28"/>
              </w:rPr>
              <w:t>Установленная мощность источников водоснабжения</w:t>
            </w:r>
          </w:p>
        </w:tc>
        <w:tc>
          <w:tcPr>
            <w:tcW w:w="4503" w:type="dxa"/>
          </w:tcPr>
          <w:p w:rsidR="00AC300A" w:rsidRPr="00E71E5F" w:rsidRDefault="0040722D" w:rsidP="005E0CC7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144</w:t>
            </w:r>
            <w:r w:rsidR="00AC300A" w:rsidRPr="009A636B">
              <w:rPr>
                <w:rFonts w:ascii="Times New Roman" w:hAnsi="Times New Roman" w:cs="Times New Roman"/>
                <w:sz w:val="28"/>
                <w:szCs w:val="28"/>
              </w:rPr>
              <w:t xml:space="preserve"> м</w:t>
            </w:r>
            <w:r w:rsidR="00AC300A" w:rsidRPr="00587BD7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="00AC300A" w:rsidRPr="009A636B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="00AC300A" w:rsidRPr="009A636B"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</w:p>
        </w:tc>
      </w:tr>
      <w:tr w:rsidR="00AC300A" w:rsidTr="00EB0718">
        <w:tc>
          <w:tcPr>
            <w:tcW w:w="4962" w:type="dxa"/>
            <w:shd w:val="clear" w:color="auto" w:fill="92CDDC" w:themeFill="accent5" w:themeFillTint="99"/>
          </w:tcPr>
          <w:p w:rsidR="00AC300A" w:rsidRPr="009A636B" w:rsidRDefault="00AC300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36B">
              <w:rPr>
                <w:rFonts w:ascii="Times New Roman" w:hAnsi="Times New Roman" w:cs="Times New Roman"/>
                <w:sz w:val="28"/>
                <w:szCs w:val="28"/>
              </w:rPr>
              <w:t>Фактическое потребление (среднесуточное)</w:t>
            </w:r>
          </w:p>
        </w:tc>
        <w:tc>
          <w:tcPr>
            <w:tcW w:w="4503" w:type="dxa"/>
          </w:tcPr>
          <w:p w:rsidR="00AC300A" w:rsidRPr="00771B96" w:rsidRDefault="00FC7FB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5,1</w:t>
            </w:r>
            <w:r w:rsidR="00AC300A" w:rsidRPr="00771B96">
              <w:rPr>
                <w:rFonts w:ascii="Times New Roman" w:hAnsi="Times New Roman" w:cs="Times New Roman"/>
                <w:sz w:val="28"/>
                <w:szCs w:val="28"/>
              </w:rPr>
              <w:t xml:space="preserve"> м</w:t>
            </w:r>
            <w:r w:rsidR="00AC300A" w:rsidRPr="00587BD7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="00AC300A" w:rsidRPr="00771B96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="00AC300A" w:rsidRPr="00771B96"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</w:p>
        </w:tc>
      </w:tr>
      <w:tr w:rsidR="00AC300A" w:rsidTr="00EB0718">
        <w:tc>
          <w:tcPr>
            <w:tcW w:w="4962" w:type="dxa"/>
            <w:shd w:val="clear" w:color="auto" w:fill="92CDDC" w:themeFill="accent5" w:themeFillTint="99"/>
          </w:tcPr>
          <w:p w:rsidR="00AC300A" w:rsidRPr="009A636B" w:rsidRDefault="00AC300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36B">
              <w:rPr>
                <w:rFonts w:ascii="Times New Roman" w:hAnsi="Times New Roman" w:cs="Times New Roman"/>
                <w:sz w:val="28"/>
                <w:szCs w:val="28"/>
              </w:rPr>
              <w:t>Фактическое потребление (максимальное суточное)</w:t>
            </w:r>
          </w:p>
        </w:tc>
        <w:tc>
          <w:tcPr>
            <w:tcW w:w="4503" w:type="dxa"/>
          </w:tcPr>
          <w:p w:rsidR="00AC300A" w:rsidRPr="00E71E5F" w:rsidRDefault="00FC7FB2" w:rsidP="005E0CC7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6,35</w:t>
            </w:r>
            <w:r w:rsidR="00AC300A" w:rsidRPr="00771B96">
              <w:rPr>
                <w:rFonts w:ascii="Times New Roman" w:hAnsi="Times New Roman" w:cs="Times New Roman"/>
                <w:sz w:val="28"/>
                <w:szCs w:val="28"/>
              </w:rPr>
              <w:t xml:space="preserve"> м</w:t>
            </w:r>
            <w:r w:rsidR="00AC300A" w:rsidRPr="00587BD7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="00AC300A" w:rsidRPr="00771B96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="00AC300A" w:rsidRPr="00771B96"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</w:p>
        </w:tc>
      </w:tr>
      <w:tr w:rsidR="00AC300A" w:rsidTr="00EB0718">
        <w:tc>
          <w:tcPr>
            <w:tcW w:w="4962" w:type="dxa"/>
            <w:shd w:val="clear" w:color="auto" w:fill="92CDDC" w:themeFill="accent5" w:themeFillTint="99"/>
          </w:tcPr>
          <w:p w:rsidR="00AC300A" w:rsidRPr="009A636B" w:rsidRDefault="00AC300A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36B">
              <w:rPr>
                <w:rFonts w:ascii="Times New Roman" w:hAnsi="Times New Roman" w:cs="Times New Roman"/>
                <w:sz w:val="28"/>
                <w:szCs w:val="28"/>
              </w:rPr>
              <w:t>Резерв/дефицит</w:t>
            </w:r>
          </w:p>
        </w:tc>
        <w:tc>
          <w:tcPr>
            <w:tcW w:w="4503" w:type="dxa"/>
          </w:tcPr>
          <w:p w:rsidR="00AC300A" w:rsidRPr="00E71E5F" w:rsidRDefault="00AC300A" w:rsidP="005E0CC7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771B96">
              <w:rPr>
                <w:rFonts w:ascii="Times New Roman" w:hAnsi="Times New Roman" w:cs="Times New Roman"/>
                <w:sz w:val="28"/>
                <w:szCs w:val="28"/>
              </w:rPr>
              <w:t xml:space="preserve">Резерв </w:t>
            </w:r>
            <w:r w:rsidR="00FC7FB2">
              <w:rPr>
                <w:rFonts w:ascii="Times New Roman" w:hAnsi="Times New Roman" w:cs="Times New Roman"/>
                <w:sz w:val="28"/>
                <w:szCs w:val="28"/>
              </w:rPr>
              <w:t xml:space="preserve">137,65 </w:t>
            </w:r>
            <w:r w:rsidRPr="00771B96">
              <w:rPr>
                <w:rFonts w:ascii="Times New Roman" w:hAnsi="Times New Roman" w:cs="Times New Roman"/>
                <w:sz w:val="28"/>
                <w:szCs w:val="28"/>
              </w:rPr>
              <w:t xml:space="preserve"> м</w:t>
            </w:r>
            <w:r w:rsidRPr="00771B96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771B96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771B96"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</w:p>
        </w:tc>
      </w:tr>
    </w:tbl>
    <w:p w:rsidR="009D50A8" w:rsidRDefault="009D50A8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C300A" w:rsidRDefault="0083104B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3104B">
        <w:rPr>
          <w:rFonts w:ascii="Times New Roman" w:hAnsi="Times New Roman" w:cs="Times New Roman"/>
          <w:sz w:val="28"/>
          <w:szCs w:val="28"/>
        </w:rPr>
        <w:lastRenderedPageBreak/>
        <w:t>На перспективу развития поселка предусматривается обеспечение питьевым водоснабжением проектируемой индивидуальной жилой застройки.</w:t>
      </w:r>
    </w:p>
    <w:p w:rsidR="00EA41D1" w:rsidRDefault="00EA41D1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A41D1">
        <w:rPr>
          <w:rFonts w:ascii="Times New Roman" w:hAnsi="Times New Roman" w:cs="Times New Roman"/>
          <w:b/>
          <w:sz w:val="28"/>
          <w:szCs w:val="28"/>
        </w:rPr>
        <w:t xml:space="preserve">1.3.7 Прогнозные балансы потребления воды на 10 лет с учетом </w:t>
      </w:r>
      <w:r w:rsidR="00CA3D25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Pr="00EA41D1">
        <w:rPr>
          <w:rFonts w:ascii="Times New Roman" w:hAnsi="Times New Roman" w:cs="Times New Roman"/>
          <w:b/>
          <w:sz w:val="28"/>
          <w:szCs w:val="28"/>
        </w:rPr>
        <w:t>различн</w:t>
      </w:r>
      <w:r w:rsidR="00D7528A">
        <w:rPr>
          <w:rFonts w:ascii="Times New Roman" w:hAnsi="Times New Roman" w:cs="Times New Roman"/>
          <w:b/>
          <w:sz w:val="28"/>
          <w:szCs w:val="28"/>
        </w:rPr>
        <w:t>ых сценариев развития поселения</w:t>
      </w:r>
    </w:p>
    <w:p w:rsidR="00EA41D1" w:rsidRPr="00EA41D1" w:rsidRDefault="00397079" w:rsidP="00D7528A">
      <w:pPr>
        <w:ind w:left="836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EA41D1" w:rsidRPr="00EA41D1">
        <w:rPr>
          <w:rFonts w:ascii="Times New Roman" w:hAnsi="Times New Roman" w:cs="Times New Roman"/>
          <w:sz w:val="28"/>
          <w:szCs w:val="28"/>
        </w:rPr>
        <w:t>Табл.1</w:t>
      </w:r>
      <w:r w:rsidR="00535572">
        <w:rPr>
          <w:rFonts w:ascii="Times New Roman" w:hAnsi="Times New Roman" w:cs="Times New Roman"/>
          <w:sz w:val="28"/>
          <w:szCs w:val="28"/>
        </w:rPr>
        <w:t>4</w:t>
      </w:r>
    </w:p>
    <w:tbl>
      <w:tblPr>
        <w:tblStyle w:val="a3"/>
        <w:tblW w:w="9924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1809"/>
        <w:gridCol w:w="2268"/>
        <w:gridCol w:w="1985"/>
        <w:gridCol w:w="2693"/>
        <w:gridCol w:w="1169"/>
      </w:tblGrid>
      <w:tr w:rsidR="00EA41D1" w:rsidTr="00031A68">
        <w:tc>
          <w:tcPr>
            <w:tcW w:w="1809" w:type="dxa"/>
            <w:shd w:val="clear" w:color="auto" w:fill="92CDDC" w:themeFill="accent5" w:themeFillTint="99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115" w:type="dxa"/>
            <w:gridSpan w:val="4"/>
            <w:shd w:val="clear" w:color="auto" w:fill="92CDDC" w:themeFill="accent5" w:themeFillTint="99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2024 г</w:t>
            </w:r>
          </w:p>
        </w:tc>
      </w:tr>
      <w:tr w:rsidR="00EA41D1" w:rsidTr="00031A68">
        <w:tc>
          <w:tcPr>
            <w:tcW w:w="1809" w:type="dxa"/>
            <w:shd w:val="clear" w:color="auto" w:fill="92CDDC" w:themeFill="accent5" w:themeFillTint="99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268" w:type="dxa"/>
          </w:tcPr>
          <w:p w:rsidR="00EA41D1" w:rsidRPr="00EA41D1" w:rsidRDefault="00EA41D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41D1">
              <w:rPr>
                <w:rFonts w:ascii="Times New Roman" w:hAnsi="Times New Roman" w:cs="Times New Roman"/>
                <w:sz w:val="28"/>
                <w:szCs w:val="28"/>
              </w:rPr>
              <w:t>Установленная мощность источников водоснабжения м3/</w:t>
            </w:r>
            <w:proofErr w:type="spellStart"/>
            <w:r w:rsidRPr="00EA41D1"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985" w:type="dxa"/>
          </w:tcPr>
          <w:p w:rsidR="00EA41D1" w:rsidRPr="00EA41D1" w:rsidRDefault="00EA41D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41D1">
              <w:rPr>
                <w:rFonts w:ascii="Times New Roman" w:hAnsi="Times New Roman" w:cs="Times New Roman"/>
                <w:sz w:val="28"/>
                <w:szCs w:val="28"/>
              </w:rPr>
              <w:t>Планируемое потр</w:t>
            </w:r>
            <w:r w:rsidR="00FC7FB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EA41D1">
              <w:rPr>
                <w:rFonts w:ascii="Times New Roman" w:hAnsi="Times New Roman" w:cs="Times New Roman"/>
                <w:sz w:val="28"/>
                <w:szCs w:val="28"/>
              </w:rPr>
              <w:t>бление (среднесуточное) м3/</w:t>
            </w:r>
            <w:proofErr w:type="spellStart"/>
            <w:r w:rsidRPr="00EA41D1"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2693" w:type="dxa"/>
          </w:tcPr>
          <w:p w:rsidR="00EA41D1" w:rsidRPr="00EA41D1" w:rsidRDefault="00EA41D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41D1">
              <w:rPr>
                <w:rFonts w:ascii="Times New Roman" w:hAnsi="Times New Roman" w:cs="Times New Roman"/>
                <w:sz w:val="28"/>
                <w:szCs w:val="28"/>
              </w:rPr>
              <w:t>Планируемое потребление (</w:t>
            </w:r>
            <w:proofErr w:type="spellStart"/>
            <w:r w:rsidRPr="00EA41D1">
              <w:rPr>
                <w:rFonts w:ascii="Times New Roman" w:hAnsi="Times New Roman" w:cs="Times New Roman"/>
                <w:sz w:val="28"/>
                <w:szCs w:val="28"/>
              </w:rPr>
              <w:t>максимальносуточное</w:t>
            </w:r>
            <w:proofErr w:type="spellEnd"/>
            <w:r w:rsidRPr="00EA41D1">
              <w:rPr>
                <w:rFonts w:ascii="Times New Roman" w:hAnsi="Times New Roman" w:cs="Times New Roman"/>
                <w:sz w:val="28"/>
                <w:szCs w:val="28"/>
              </w:rPr>
              <w:t>) м3/</w:t>
            </w:r>
            <w:proofErr w:type="spellStart"/>
            <w:r w:rsidRPr="00EA41D1"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169" w:type="dxa"/>
          </w:tcPr>
          <w:p w:rsidR="00EA41D1" w:rsidRPr="00EA41D1" w:rsidRDefault="00EA41D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41D1">
              <w:rPr>
                <w:rFonts w:ascii="Times New Roman" w:hAnsi="Times New Roman" w:cs="Times New Roman"/>
                <w:sz w:val="28"/>
                <w:szCs w:val="28"/>
              </w:rPr>
              <w:t>Резерв/ дефицит м3/</w:t>
            </w:r>
            <w:proofErr w:type="spellStart"/>
            <w:r w:rsidRPr="00EA41D1"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</w:p>
        </w:tc>
      </w:tr>
      <w:tr w:rsidR="00EA41D1" w:rsidTr="00031A68">
        <w:tc>
          <w:tcPr>
            <w:tcW w:w="1809" w:type="dxa"/>
            <w:shd w:val="clear" w:color="auto" w:fill="92CDDC" w:themeFill="accent5" w:themeFillTint="99"/>
          </w:tcPr>
          <w:p w:rsidR="00EA41D1" w:rsidRPr="00EA41D1" w:rsidRDefault="00EA41D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41D1">
              <w:rPr>
                <w:rFonts w:ascii="Times New Roman" w:hAnsi="Times New Roman" w:cs="Times New Roman"/>
                <w:sz w:val="28"/>
                <w:szCs w:val="28"/>
              </w:rPr>
              <w:t>Горячей</w:t>
            </w:r>
          </w:p>
        </w:tc>
        <w:tc>
          <w:tcPr>
            <w:tcW w:w="2268" w:type="dxa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985" w:type="dxa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2693" w:type="dxa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169" w:type="dxa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EA41D1" w:rsidTr="00031A68">
        <w:tc>
          <w:tcPr>
            <w:tcW w:w="1809" w:type="dxa"/>
            <w:shd w:val="clear" w:color="auto" w:fill="92CDDC" w:themeFill="accent5" w:themeFillTint="99"/>
          </w:tcPr>
          <w:p w:rsidR="00EA41D1" w:rsidRPr="000F0C5C" w:rsidRDefault="00EA41D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0C5C">
              <w:rPr>
                <w:rFonts w:ascii="Times New Roman" w:hAnsi="Times New Roman" w:cs="Times New Roman"/>
                <w:sz w:val="28"/>
                <w:szCs w:val="28"/>
              </w:rPr>
              <w:t>Питьевой</w:t>
            </w:r>
          </w:p>
        </w:tc>
        <w:tc>
          <w:tcPr>
            <w:tcW w:w="2268" w:type="dxa"/>
            <w:vAlign w:val="center"/>
          </w:tcPr>
          <w:p w:rsidR="00EA41D1" w:rsidRPr="00B221E7" w:rsidRDefault="00EE384A" w:rsidP="005E0CC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144</w:t>
            </w:r>
            <w:r w:rsidR="009A636B" w:rsidRPr="00B221E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,0</w:t>
            </w:r>
          </w:p>
        </w:tc>
        <w:tc>
          <w:tcPr>
            <w:tcW w:w="1985" w:type="dxa"/>
            <w:vAlign w:val="center"/>
          </w:tcPr>
          <w:p w:rsidR="00EA41D1" w:rsidRPr="00B221E7" w:rsidRDefault="00FC7FB2" w:rsidP="005E0CC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5,1</w:t>
            </w:r>
          </w:p>
        </w:tc>
        <w:tc>
          <w:tcPr>
            <w:tcW w:w="2693" w:type="dxa"/>
            <w:vAlign w:val="center"/>
          </w:tcPr>
          <w:p w:rsidR="00EA41D1" w:rsidRPr="00B221E7" w:rsidRDefault="00FC7FB2" w:rsidP="005E0CC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6,35</w:t>
            </w:r>
          </w:p>
        </w:tc>
        <w:tc>
          <w:tcPr>
            <w:tcW w:w="1169" w:type="dxa"/>
          </w:tcPr>
          <w:p w:rsidR="00EA41D1" w:rsidRPr="00B221E7" w:rsidRDefault="00EA41D1" w:rsidP="005E0CC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B221E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Резерв</w:t>
            </w:r>
            <w:r w:rsidR="000F0C5C" w:rsidRPr="00B221E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FC7FB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137,65</w:t>
            </w:r>
          </w:p>
        </w:tc>
      </w:tr>
      <w:tr w:rsidR="00EA41D1" w:rsidTr="00031A68">
        <w:tc>
          <w:tcPr>
            <w:tcW w:w="1809" w:type="dxa"/>
            <w:shd w:val="clear" w:color="auto" w:fill="92CDDC" w:themeFill="accent5" w:themeFillTint="99"/>
          </w:tcPr>
          <w:p w:rsidR="00EA41D1" w:rsidRPr="00EA41D1" w:rsidRDefault="00EA41D1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41D1">
              <w:rPr>
                <w:rFonts w:ascii="Times New Roman" w:hAnsi="Times New Roman" w:cs="Times New Roman"/>
                <w:sz w:val="28"/>
                <w:szCs w:val="28"/>
              </w:rPr>
              <w:t>технической</w:t>
            </w:r>
          </w:p>
        </w:tc>
        <w:tc>
          <w:tcPr>
            <w:tcW w:w="2268" w:type="dxa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985" w:type="dxa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2693" w:type="dxa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169" w:type="dxa"/>
          </w:tcPr>
          <w:p w:rsidR="00EA41D1" w:rsidRDefault="00EA41D1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</w:tr>
    </w:tbl>
    <w:p w:rsidR="00265789" w:rsidRDefault="00265789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A41D1" w:rsidRDefault="00EA41D1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07784">
        <w:rPr>
          <w:rFonts w:ascii="Times New Roman" w:hAnsi="Times New Roman" w:cs="Times New Roman"/>
          <w:sz w:val="28"/>
          <w:szCs w:val="28"/>
        </w:rPr>
        <w:t>Если в ближайшие 10 лет не будет внепланового увеличения роста населения, то существующий баланс потребления воды останется без изменения.</w:t>
      </w:r>
    </w:p>
    <w:p w:rsidR="00EA41D1" w:rsidRDefault="00EA41D1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A41D1">
        <w:rPr>
          <w:rFonts w:ascii="Times New Roman" w:hAnsi="Times New Roman" w:cs="Times New Roman"/>
          <w:b/>
          <w:sz w:val="28"/>
          <w:szCs w:val="28"/>
        </w:rPr>
        <w:t>1.3.8 Описание централизованной</w:t>
      </w:r>
      <w:r w:rsidR="00D7528A">
        <w:rPr>
          <w:rFonts w:ascii="Times New Roman" w:hAnsi="Times New Roman" w:cs="Times New Roman"/>
          <w:b/>
          <w:sz w:val="28"/>
          <w:szCs w:val="28"/>
        </w:rPr>
        <w:t xml:space="preserve"> системы горячего водоснабжения</w:t>
      </w:r>
    </w:p>
    <w:p w:rsidR="00EA41D1" w:rsidRDefault="00EA41D1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81330">
        <w:rPr>
          <w:rFonts w:ascii="Times New Roman" w:hAnsi="Times New Roman" w:cs="Times New Roman"/>
          <w:sz w:val="28"/>
          <w:szCs w:val="28"/>
        </w:rPr>
        <w:t xml:space="preserve">Централизованная система горячего водоснабжения в </w:t>
      </w:r>
      <w:r w:rsidR="00181330" w:rsidRPr="00181330">
        <w:rPr>
          <w:rFonts w:ascii="Times New Roman" w:hAnsi="Times New Roman" w:cs="Times New Roman"/>
          <w:sz w:val="28"/>
          <w:szCs w:val="28"/>
        </w:rPr>
        <w:t xml:space="preserve">с. </w:t>
      </w:r>
      <w:proofErr w:type="gramStart"/>
      <w:r w:rsidR="00181330" w:rsidRPr="00181330">
        <w:rPr>
          <w:rFonts w:ascii="Times New Roman" w:hAnsi="Times New Roman" w:cs="Times New Roman"/>
          <w:sz w:val="28"/>
          <w:szCs w:val="28"/>
        </w:rPr>
        <w:t>Орловско</w:t>
      </w:r>
      <w:r w:rsidR="001B5FCD">
        <w:rPr>
          <w:rFonts w:ascii="Times New Roman" w:hAnsi="Times New Roman" w:cs="Times New Roman"/>
          <w:sz w:val="28"/>
          <w:szCs w:val="28"/>
        </w:rPr>
        <w:t>е</w:t>
      </w:r>
      <w:proofErr w:type="gramEnd"/>
      <w:r w:rsidRPr="00181330">
        <w:rPr>
          <w:rFonts w:ascii="Times New Roman" w:hAnsi="Times New Roman" w:cs="Times New Roman"/>
          <w:sz w:val="28"/>
          <w:szCs w:val="28"/>
        </w:rPr>
        <w:t xml:space="preserve"> отсутствует.</w:t>
      </w:r>
      <w:r w:rsidR="007C53F3">
        <w:rPr>
          <w:rFonts w:ascii="Times New Roman" w:hAnsi="Times New Roman" w:cs="Times New Roman"/>
          <w:sz w:val="28"/>
          <w:szCs w:val="28"/>
        </w:rPr>
        <w:t xml:space="preserve"> </w:t>
      </w:r>
      <w:r w:rsidRPr="00181330">
        <w:rPr>
          <w:rFonts w:ascii="Times New Roman" w:hAnsi="Times New Roman" w:cs="Times New Roman"/>
          <w:sz w:val="28"/>
          <w:szCs w:val="28"/>
        </w:rPr>
        <w:t xml:space="preserve">Население обеспечивается горячей водой посредством установки индивидуальных </w:t>
      </w:r>
      <w:r w:rsidR="007C53F3">
        <w:rPr>
          <w:rFonts w:ascii="Times New Roman" w:hAnsi="Times New Roman" w:cs="Times New Roman"/>
          <w:sz w:val="28"/>
          <w:szCs w:val="28"/>
        </w:rPr>
        <w:t>водонагревателей.</w:t>
      </w:r>
    </w:p>
    <w:p w:rsidR="00CA3D25" w:rsidRDefault="00CA3D25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67A7D" w:rsidRDefault="00967A7D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67A7D">
        <w:rPr>
          <w:rFonts w:ascii="Times New Roman" w:hAnsi="Times New Roman" w:cs="Times New Roman"/>
          <w:b/>
          <w:sz w:val="28"/>
          <w:szCs w:val="28"/>
        </w:rPr>
        <w:t>1.3.9. Сведения о фактическ</w:t>
      </w:r>
      <w:r w:rsidR="00D7528A">
        <w:rPr>
          <w:rFonts w:ascii="Times New Roman" w:hAnsi="Times New Roman" w:cs="Times New Roman"/>
          <w:b/>
          <w:sz w:val="28"/>
          <w:szCs w:val="28"/>
        </w:rPr>
        <w:t>ом и ожидаемом потреблении воды</w:t>
      </w:r>
    </w:p>
    <w:p w:rsidR="00967A7D" w:rsidRDefault="00967A7D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67A7D">
        <w:rPr>
          <w:rFonts w:ascii="Times New Roman" w:hAnsi="Times New Roman" w:cs="Times New Roman"/>
          <w:sz w:val="28"/>
          <w:szCs w:val="28"/>
        </w:rPr>
        <w:t xml:space="preserve">Фактическое и ожидаемое потребление воды, приведены в таблице </w:t>
      </w:r>
      <w:r>
        <w:rPr>
          <w:rFonts w:ascii="Times New Roman" w:hAnsi="Times New Roman" w:cs="Times New Roman"/>
          <w:sz w:val="28"/>
          <w:szCs w:val="28"/>
        </w:rPr>
        <w:t>1</w:t>
      </w:r>
      <w:r w:rsidR="00535572">
        <w:rPr>
          <w:rFonts w:ascii="Times New Roman" w:hAnsi="Times New Roman" w:cs="Times New Roman"/>
          <w:sz w:val="28"/>
          <w:szCs w:val="28"/>
        </w:rPr>
        <w:t>5</w:t>
      </w:r>
      <w:r w:rsidRPr="00967A7D">
        <w:rPr>
          <w:rFonts w:ascii="Times New Roman" w:hAnsi="Times New Roman" w:cs="Times New Roman"/>
          <w:sz w:val="28"/>
          <w:szCs w:val="28"/>
        </w:rPr>
        <w:t>.</w:t>
      </w:r>
    </w:p>
    <w:p w:rsidR="00E71E5F" w:rsidRPr="00A73C14" w:rsidRDefault="00E71E5F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3C1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</w:t>
      </w:r>
      <w:r w:rsidR="005E7BB1">
        <w:rPr>
          <w:rFonts w:ascii="Times New Roman" w:hAnsi="Times New Roman" w:cs="Times New Roman"/>
          <w:sz w:val="28"/>
          <w:szCs w:val="28"/>
        </w:rPr>
        <w:t xml:space="preserve">     </w:t>
      </w:r>
      <w:r w:rsidRPr="00A73C14">
        <w:rPr>
          <w:rFonts w:ascii="Times New Roman" w:hAnsi="Times New Roman" w:cs="Times New Roman"/>
          <w:sz w:val="28"/>
          <w:szCs w:val="28"/>
        </w:rPr>
        <w:t xml:space="preserve">    Табл.1</w:t>
      </w:r>
      <w:r w:rsidR="00535572">
        <w:rPr>
          <w:rFonts w:ascii="Times New Roman" w:hAnsi="Times New Roman" w:cs="Times New Roman"/>
          <w:sz w:val="28"/>
          <w:szCs w:val="28"/>
        </w:rPr>
        <w:t>5</w:t>
      </w:r>
    </w:p>
    <w:tbl>
      <w:tblPr>
        <w:tblStyle w:val="a3"/>
        <w:tblW w:w="0" w:type="auto"/>
        <w:tblInd w:w="-567" w:type="dxa"/>
        <w:tblLook w:val="04A0" w:firstRow="1" w:lastRow="0" w:firstColumn="1" w:lastColumn="0" w:noHBand="0" w:noVBand="1"/>
      </w:tblPr>
      <w:tblGrid>
        <w:gridCol w:w="1730"/>
        <w:gridCol w:w="1387"/>
        <w:gridCol w:w="1388"/>
        <w:gridCol w:w="1388"/>
        <w:gridCol w:w="1388"/>
        <w:gridCol w:w="1388"/>
        <w:gridCol w:w="1388"/>
      </w:tblGrid>
      <w:tr w:rsidR="00E71E5F" w:rsidTr="00E71E5F">
        <w:tc>
          <w:tcPr>
            <w:tcW w:w="1730" w:type="dxa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27" w:type="dxa"/>
            <w:gridSpan w:val="6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Потребление воды</w:t>
            </w:r>
          </w:p>
        </w:tc>
      </w:tr>
      <w:tr w:rsidR="00E71E5F" w:rsidTr="00E71E5F">
        <w:tc>
          <w:tcPr>
            <w:tcW w:w="1730" w:type="dxa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63" w:type="dxa"/>
            <w:gridSpan w:val="3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Фактическое</w:t>
            </w:r>
          </w:p>
        </w:tc>
        <w:tc>
          <w:tcPr>
            <w:tcW w:w="4164" w:type="dxa"/>
            <w:gridSpan w:val="3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Ожидаемое</w:t>
            </w:r>
          </w:p>
        </w:tc>
      </w:tr>
      <w:tr w:rsidR="00E71E5F" w:rsidTr="00E71E5F">
        <w:tc>
          <w:tcPr>
            <w:tcW w:w="1730" w:type="dxa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7" w:type="dxa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Годовое</w:t>
            </w:r>
          </w:p>
          <w:p w:rsidR="00E71E5F" w:rsidRP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тыс. м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388" w:type="dxa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Суточное</w:t>
            </w:r>
          </w:p>
          <w:p w:rsidR="00E71E5F" w:rsidRP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тыс. м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388" w:type="dxa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Макс.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Суточное</w:t>
            </w:r>
            <w:proofErr w:type="gramEnd"/>
          </w:p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тыс. м</w:t>
            </w:r>
            <w:r w:rsidRPr="00587BD7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388" w:type="dxa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Годовое </w:t>
            </w: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тыс. м</w:t>
            </w:r>
            <w:r w:rsidRPr="00587BD7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388" w:type="dxa"/>
            <w:shd w:val="clear" w:color="auto" w:fill="92CDDC" w:themeFill="accent5" w:themeFillTint="99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Суточное</w:t>
            </w:r>
          </w:p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тыс. м</w:t>
            </w:r>
            <w:r w:rsidRPr="00587BD7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388" w:type="dxa"/>
            <w:shd w:val="clear" w:color="auto" w:fill="92CDDC" w:themeFill="accent5" w:themeFillTint="99"/>
          </w:tcPr>
          <w:p w:rsidR="00E71E5F" w:rsidRP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 xml:space="preserve">Макс. </w:t>
            </w:r>
            <w:proofErr w:type="gramStart"/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Суточное</w:t>
            </w:r>
            <w:proofErr w:type="gramEnd"/>
          </w:p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 xml:space="preserve"> тыс. м</w:t>
            </w:r>
            <w:r w:rsidRPr="00587BD7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</w:p>
        </w:tc>
      </w:tr>
      <w:tr w:rsidR="00E71E5F" w:rsidTr="00E71E5F">
        <w:tc>
          <w:tcPr>
            <w:tcW w:w="1730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Горячая</w:t>
            </w:r>
          </w:p>
        </w:tc>
        <w:tc>
          <w:tcPr>
            <w:tcW w:w="1387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388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388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388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388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388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E71E5F" w:rsidTr="00E71E5F">
        <w:tc>
          <w:tcPr>
            <w:tcW w:w="1730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1E5F">
              <w:rPr>
                <w:rFonts w:ascii="Times New Roman" w:hAnsi="Times New Roman" w:cs="Times New Roman"/>
                <w:sz w:val="28"/>
                <w:szCs w:val="28"/>
              </w:rPr>
              <w:t>Питьевая</w:t>
            </w:r>
          </w:p>
        </w:tc>
        <w:tc>
          <w:tcPr>
            <w:tcW w:w="1387" w:type="dxa"/>
          </w:tcPr>
          <w:p w:rsidR="00E71E5F" w:rsidRPr="00B221E7" w:rsidRDefault="00FC7FB2" w:rsidP="005E0CC7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1,86</w:t>
            </w:r>
          </w:p>
        </w:tc>
        <w:tc>
          <w:tcPr>
            <w:tcW w:w="1388" w:type="dxa"/>
          </w:tcPr>
          <w:p w:rsidR="00E71E5F" w:rsidRPr="00B221E7" w:rsidRDefault="00FC7FB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0,0051</w:t>
            </w:r>
          </w:p>
        </w:tc>
        <w:tc>
          <w:tcPr>
            <w:tcW w:w="1388" w:type="dxa"/>
          </w:tcPr>
          <w:p w:rsidR="00E71E5F" w:rsidRPr="00B221E7" w:rsidRDefault="00E71E5F" w:rsidP="00FC7FB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21E7">
              <w:rPr>
                <w:rFonts w:ascii="Times New Roman" w:hAnsi="Times New Roman" w:cs="Times New Roman"/>
                <w:sz w:val="28"/>
                <w:szCs w:val="28"/>
              </w:rPr>
              <w:t>0,</w:t>
            </w:r>
            <w:r w:rsidR="00B221E7" w:rsidRPr="00B221E7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FC7FB2">
              <w:rPr>
                <w:rFonts w:ascii="Times New Roman" w:hAnsi="Times New Roman" w:cs="Times New Roman"/>
                <w:sz w:val="28"/>
                <w:szCs w:val="28"/>
              </w:rPr>
              <w:t>0635</w:t>
            </w:r>
          </w:p>
        </w:tc>
        <w:tc>
          <w:tcPr>
            <w:tcW w:w="1388" w:type="dxa"/>
          </w:tcPr>
          <w:p w:rsidR="00E71E5F" w:rsidRPr="00B221E7" w:rsidRDefault="002B19A3" w:rsidP="005E0CC7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19,7</w:t>
            </w:r>
          </w:p>
        </w:tc>
        <w:tc>
          <w:tcPr>
            <w:tcW w:w="1388" w:type="dxa"/>
          </w:tcPr>
          <w:p w:rsidR="00E71E5F" w:rsidRPr="00B221E7" w:rsidRDefault="00AF3496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21E7">
              <w:rPr>
                <w:rFonts w:ascii="Times New Roman" w:hAnsi="Times New Roman" w:cs="Times New Roman"/>
                <w:sz w:val="28"/>
                <w:szCs w:val="28"/>
              </w:rPr>
              <w:t>0,</w:t>
            </w:r>
            <w:r w:rsidR="00E7701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FC7FB2">
              <w:rPr>
                <w:rFonts w:ascii="Times New Roman" w:hAnsi="Times New Roman" w:cs="Times New Roman"/>
                <w:sz w:val="28"/>
                <w:szCs w:val="28"/>
              </w:rPr>
              <w:t>051</w:t>
            </w:r>
          </w:p>
        </w:tc>
        <w:tc>
          <w:tcPr>
            <w:tcW w:w="1388" w:type="dxa"/>
          </w:tcPr>
          <w:p w:rsidR="00E71E5F" w:rsidRPr="00B221E7" w:rsidRDefault="00AF3496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21E7">
              <w:rPr>
                <w:rFonts w:ascii="Times New Roman" w:hAnsi="Times New Roman" w:cs="Times New Roman"/>
                <w:sz w:val="28"/>
                <w:szCs w:val="28"/>
              </w:rPr>
              <w:t>0,</w:t>
            </w:r>
            <w:r w:rsidR="00FC7FB2">
              <w:rPr>
                <w:rFonts w:ascii="Times New Roman" w:hAnsi="Times New Roman" w:cs="Times New Roman"/>
                <w:sz w:val="28"/>
                <w:szCs w:val="28"/>
              </w:rPr>
              <w:t>00635</w:t>
            </w:r>
          </w:p>
        </w:tc>
      </w:tr>
      <w:tr w:rsidR="00E71E5F" w:rsidTr="00E71E5F">
        <w:tc>
          <w:tcPr>
            <w:tcW w:w="1730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Техническая</w:t>
            </w:r>
          </w:p>
        </w:tc>
        <w:tc>
          <w:tcPr>
            <w:tcW w:w="1387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388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388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388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388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388" w:type="dxa"/>
          </w:tcPr>
          <w:p w:rsidR="00E71E5F" w:rsidRDefault="00E71E5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:rsidR="009D50A8" w:rsidRDefault="009D50A8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A665B" w:rsidRDefault="001A665B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A665B">
        <w:rPr>
          <w:rFonts w:ascii="Times New Roman" w:hAnsi="Times New Roman" w:cs="Times New Roman"/>
          <w:b/>
          <w:sz w:val="28"/>
          <w:szCs w:val="28"/>
        </w:rPr>
        <w:lastRenderedPageBreak/>
        <w:t>1.3.10 Описание территориал</w:t>
      </w:r>
      <w:r w:rsidR="00D7528A">
        <w:rPr>
          <w:rFonts w:ascii="Times New Roman" w:hAnsi="Times New Roman" w:cs="Times New Roman"/>
          <w:b/>
          <w:sz w:val="28"/>
          <w:szCs w:val="28"/>
        </w:rPr>
        <w:t>ьной структуры потребления воды</w:t>
      </w:r>
    </w:p>
    <w:p w:rsidR="001A665B" w:rsidRDefault="001A665B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0219C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 w:rsidR="00D2424D" w:rsidRPr="00F0219C">
        <w:rPr>
          <w:rFonts w:ascii="Times New Roman" w:hAnsi="Times New Roman" w:cs="Times New Roman"/>
          <w:sz w:val="28"/>
          <w:szCs w:val="28"/>
        </w:rPr>
        <w:t>с. Орловско</w:t>
      </w:r>
      <w:r w:rsidR="001B5FCD">
        <w:rPr>
          <w:rFonts w:ascii="Times New Roman" w:hAnsi="Times New Roman" w:cs="Times New Roman"/>
          <w:sz w:val="28"/>
          <w:szCs w:val="28"/>
        </w:rPr>
        <w:t xml:space="preserve">е </w:t>
      </w:r>
      <w:r w:rsidRPr="00F0219C">
        <w:rPr>
          <w:rFonts w:ascii="Times New Roman" w:hAnsi="Times New Roman" w:cs="Times New Roman"/>
          <w:sz w:val="28"/>
          <w:szCs w:val="28"/>
        </w:rPr>
        <w:t>находится одна технологическая зона с централизованным водоснабжением, в которую</w:t>
      </w:r>
      <w:r w:rsidR="00D2424D" w:rsidRPr="00F0219C">
        <w:rPr>
          <w:rFonts w:ascii="Times New Roman" w:hAnsi="Times New Roman" w:cs="Times New Roman"/>
          <w:sz w:val="28"/>
          <w:szCs w:val="28"/>
        </w:rPr>
        <w:t xml:space="preserve"> входят объекты и </w:t>
      </w:r>
      <w:r w:rsidRPr="00F0219C">
        <w:rPr>
          <w:rFonts w:ascii="Times New Roman" w:hAnsi="Times New Roman" w:cs="Times New Roman"/>
          <w:sz w:val="28"/>
          <w:szCs w:val="28"/>
        </w:rPr>
        <w:t xml:space="preserve">сети </w:t>
      </w:r>
      <w:r w:rsidR="00D2424D" w:rsidRPr="00F0219C">
        <w:rPr>
          <w:rFonts w:ascii="Times New Roman" w:hAnsi="Times New Roman" w:cs="Times New Roman"/>
          <w:sz w:val="28"/>
          <w:szCs w:val="28"/>
        </w:rPr>
        <w:t>водоснабжения,</w:t>
      </w:r>
      <w:r w:rsidRPr="00F0219C">
        <w:rPr>
          <w:rFonts w:ascii="Times New Roman" w:hAnsi="Times New Roman" w:cs="Times New Roman"/>
          <w:sz w:val="28"/>
          <w:szCs w:val="28"/>
        </w:rPr>
        <w:t xml:space="preserve"> эксплуатиру</w:t>
      </w:r>
      <w:r w:rsidR="00D2424D" w:rsidRPr="00F0219C">
        <w:rPr>
          <w:rFonts w:ascii="Times New Roman" w:hAnsi="Times New Roman" w:cs="Times New Roman"/>
          <w:sz w:val="28"/>
          <w:szCs w:val="28"/>
        </w:rPr>
        <w:t>емые</w:t>
      </w:r>
      <w:r w:rsidRPr="00F0219C">
        <w:rPr>
          <w:rFonts w:ascii="Times New Roman" w:hAnsi="Times New Roman" w:cs="Times New Roman"/>
          <w:sz w:val="28"/>
          <w:szCs w:val="28"/>
        </w:rPr>
        <w:t xml:space="preserve"> </w:t>
      </w:r>
      <w:r w:rsidR="00D2424D" w:rsidRPr="00F0219C">
        <w:rPr>
          <w:rFonts w:ascii="Times New Roman" w:hAnsi="Times New Roman" w:cs="Times New Roman"/>
          <w:sz w:val="28"/>
          <w:szCs w:val="28"/>
        </w:rPr>
        <w:t xml:space="preserve"> </w:t>
      </w:r>
      <w:r w:rsidR="00FC7FB2" w:rsidRPr="00FE3A7F">
        <w:rPr>
          <w:rFonts w:ascii="Times New Roman" w:hAnsi="Times New Roman" w:cs="Times New Roman"/>
          <w:sz w:val="28"/>
          <w:szCs w:val="28"/>
        </w:rPr>
        <w:t>Муниципальное казенное учреждение</w:t>
      </w:r>
      <w:r w:rsidR="00FC7FB2">
        <w:rPr>
          <w:rFonts w:ascii="Times New Roman" w:hAnsi="Times New Roman" w:cs="Times New Roman"/>
          <w:sz w:val="28"/>
          <w:szCs w:val="28"/>
        </w:rPr>
        <w:t xml:space="preserve"> </w:t>
      </w:r>
      <w:r w:rsidR="00FC7FB2" w:rsidRPr="00FE3A7F">
        <w:rPr>
          <w:rFonts w:ascii="Times New Roman" w:hAnsi="Times New Roman" w:cs="Times New Roman"/>
          <w:sz w:val="28"/>
          <w:szCs w:val="28"/>
        </w:rPr>
        <w:t xml:space="preserve">«Управление </w:t>
      </w:r>
      <w:r w:rsidR="00FC7FB2">
        <w:rPr>
          <w:rFonts w:ascii="Times New Roman" w:hAnsi="Times New Roman" w:cs="Times New Roman"/>
          <w:sz w:val="28"/>
          <w:szCs w:val="28"/>
        </w:rPr>
        <w:t>б</w:t>
      </w:r>
      <w:r w:rsidR="00FC7FB2" w:rsidRPr="00FE3A7F">
        <w:rPr>
          <w:rFonts w:ascii="Times New Roman" w:hAnsi="Times New Roman" w:cs="Times New Roman"/>
          <w:sz w:val="28"/>
          <w:szCs w:val="28"/>
        </w:rPr>
        <w:t xml:space="preserve">лагоустройства и хозяйственного обеспечения» </w:t>
      </w:r>
      <w:r w:rsidR="00FC7FB2">
        <w:rPr>
          <w:rFonts w:ascii="Times New Roman" w:hAnsi="Times New Roman" w:cs="Times New Roman"/>
          <w:sz w:val="28"/>
          <w:szCs w:val="28"/>
        </w:rPr>
        <w:t xml:space="preserve"> </w:t>
      </w:r>
      <w:r w:rsidR="00FC7FB2" w:rsidRPr="00FE3A7F">
        <w:rPr>
          <w:rFonts w:ascii="Times New Roman" w:hAnsi="Times New Roman" w:cs="Times New Roman"/>
          <w:sz w:val="28"/>
          <w:szCs w:val="28"/>
        </w:rPr>
        <w:t>Орловского сельсовета Убинского района Новосибирской области</w:t>
      </w:r>
      <w:r w:rsidR="00FC7FB2" w:rsidRPr="00FE3A7F">
        <w:rPr>
          <w:rFonts w:ascii="Times New Roman" w:eastAsia="Arial" w:hAnsi="Times New Roman" w:cs="Times New Roman"/>
          <w:sz w:val="28"/>
          <w:szCs w:val="28"/>
          <w:lang w:eastAsia="ar-SA"/>
        </w:rPr>
        <w:t>.</w:t>
      </w:r>
      <w:r w:rsidRPr="00F0219C">
        <w:rPr>
          <w:rFonts w:ascii="Times New Roman" w:hAnsi="Times New Roman" w:cs="Times New Roman"/>
          <w:sz w:val="28"/>
          <w:szCs w:val="28"/>
        </w:rPr>
        <w:t>».</w:t>
      </w:r>
      <w:proofErr w:type="gramEnd"/>
    </w:p>
    <w:p w:rsidR="001A665B" w:rsidRPr="001A665B" w:rsidRDefault="001A665B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A665B">
        <w:rPr>
          <w:rFonts w:ascii="Times New Roman" w:hAnsi="Times New Roman" w:cs="Times New Roman"/>
          <w:b/>
          <w:sz w:val="28"/>
          <w:szCs w:val="28"/>
        </w:rPr>
        <w:t>1.3.11 Прогноз распределения расходов воды на в</w:t>
      </w:r>
      <w:r w:rsidR="00D7528A">
        <w:rPr>
          <w:rFonts w:ascii="Times New Roman" w:hAnsi="Times New Roman" w:cs="Times New Roman"/>
          <w:b/>
          <w:sz w:val="28"/>
          <w:szCs w:val="28"/>
        </w:rPr>
        <w:t>одоснабжение по типам абонентов</w:t>
      </w:r>
    </w:p>
    <w:p w:rsidR="005D432C" w:rsidRDefault="001A665B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81330">
        <w:rPr>
          <w:rFonts w:ascii="Times New Roman" w:hAnsi="Times New Roman" w:cs="Times New Roman"/>
          <w:sz w:val="28"/>
          <w:szCs w:val="28"/>
        </w:rPr>
        <w:t xml:space="preserve">Максимальные расходы воды на водоснабжение </w:t>
      </w:r>
      <w:proofErr w:type="gramStart"/>
      <w:r w:rsidRPr="00181330">
        <w:rPr>
          <w:rFonts w:ascii="Times New Roman" w:hAnsi="Times New Roman" w:cs="Times New Roman"/>
          <w:sz w:val="28"/>
          <w:szCs w:val="28"/>
        </w:rPr>
        <w:t>на конец</w:t>
      </w:r>
      <w:proofErr w:type="gramEnd"/>
      <w:r w:rsidRPr="00181330">
        <w:rPr>
          <w:rFonts w:ascii="Times New Roman" w:hAnsi="Times New Roman" w:cs="Times New Roman"/>
          <w:sz w:val="28"/>
          <w:szCs w:val="28"/>
        </w:rPr>
        <w:t xml:space="preserve"> 202</w:t>
      </w:r>
      <w:r w:rsidR="00181330" w:rsidRPr="00181330">
        <w:rPr>
          <w:rFonts w:ascii="Times New Roman" w:hAnsi="Times New Roman" w:cs="Times New Roman"/>
          <w:sz w:val="28"/>
          <w:szCs w:val="28"/>
        </w:rPr>
        <w:t>4</w:t>
      </w:r>
      <w:r w:rsidRPr="00181330">
        <w:rPr>
          <w:rFonts w:ascii="Times New Roman" w:hAnsi="Times New Roman" w:cs="Times New Roman"/>
          <w:sz w:val="28"/>
          <w:szCs w:val="28"/>
        </w:rPr>
        <w:t xml:space="preserve"> г.</w:t>
      </w:r>
      <w:r w:rsidR="005D432C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A665B" w:rsidRPr="006D0AF8" w:rsidRDefault="005D432C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</w:t>
      </w:r>
      <w:r w:rsidR="001A665B" w:rsidRPr="006D0AF8">
        <w:rPr>
          <w:rFonts w:ascii="Times New Roman" w:hAnsi="Times New Roman" w:cs="Times New Roman"/>
          <w:sz w:val="28"/>
          <w:szCs w:val="28"/>
        </w:rPr>
        <w:t>Табл. 1</w:t>
      </w:r>
      <w:r w:rsidR="00535572">
        <w:rPr>
          <w:rFonts w:ascii="Times New Roman" w:hAnsi="Times New Roman" w:cs="Times New Roman"/>
          <w:sz w:val="28"/>
          <w:szCs w:val="28"/>
        </w:rPr>
        <w:t>6</w:t>
      </w:r>
    </w:p>
    <w:tbl>
      <w:tblPr>
        <w:tblStyle w:val="a3"/>
        <w:tblW w:w="10281" w:type="dxa"/>
        <w:tblInd w:w="-567" w:type="dxa"/>
        <w:tblLayout w:type="fixed"/>
        <w:tblLook w:val="04A0" w:firstRow="1" w:lastRow="0" w:firstColumn="1" w:lastColumn="0" w:noHBand="0" w:noVBand="1"/>
      </w:tblPr>
      <w:tblGrid>
        <w:gridCol w:w="675"/>
        <w:gridCol w:w="3544"/>
        <w:gridCol w:w="851"/>
        <w:gridCol w:w="708"/>
        <w:gridCol w:w="2446"/>
        <w:gridCol w:w="2057"/>
      </w:tblGrid>
      <w:tr w:rsidR="006D0AF8" w:rsidTr="00FC7FB2">
        <w:tc>
          <w:tcPr>
            <w:tcW w:w="675" w:type="dxa"/>
            <w:shd w:val="clear" w:color="auto" w:fill="92CDDC" w:themeFill="accent5" w:themeFillTint="99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3544" w:type="dxa"/>
            <w:shd w:val="clear" w:color="auto" w:fill="92CDDC" w:themeFill="accent5" w:themeFillTint="99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Застройка</w:t>
            </w:r>
          </w:p>
        </w:tc>
        <w:tc>
          <w:tcPr>
            <w:tcW w:w="851" w:type="dxa"/>
            <w:shd w:val="clear" w:color="auto" w:fill="92CDDC" w:themeFill="accent5" w:themeFillTint="99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Ед. изм.</w:t>
            </w:r>
          </w:p>
        </w:tc>
        <w:tc>
          <w:tcPr>
            <w:tcW w:w="708" w:type="dxa"/>
            <w:shd w:val="clear" w:color="auto" w:fill="92CDDC" w:themeFill="accent5" w:themeFillTint="99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Кол-во</w:t>
            </w:r>
          </w:p>
        </w:tc>
        <w:tc>
          <w:tcPr>
            <w:tcW w:w="2446" w:type="dxa"/>
            <w:shd w:val="clear" w:color="auto" w:fill="92CDDC" w:themeFill="accent5" w:themeFillTint="99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 xml:space="preserve">Максимальная норма водопотребления в </w:t>
            </w:r>
            <w:proofErr w:type="gramStart"/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  <w:proofErr w:type="gramEnd"/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2057" w:type="dxa"/>
            <w:shd w:val="clear" w:color="auto" w:fill="92CDDC" w:themeFill="accent5" w:themeFillTint="99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Максимальный суточный расход воды в</w:t>
            </w:r>
            <w:proofErr w:type="gramStart"/>
            <w:r w:rsidRPr="006D0AF8">
              <w:rPr>
                <w:rFonts w:ascii="Times New Roman" w:hAnsi="Times New Roman" w:cs="Times New Roman"/>
                <w:sz w:val="28"/>
                <w:szCs w:val="28"/>
              </w:rPr>
              <w:t xml:space="preserve"> .</w:t>
            </w:r>
            <w:proofErr w:type="gramEnd"/>
            <w:r w:rsidRPr="006D0AF8">
              <w:rPr>
                <w:rFonts w:ascii="Times New Roman" w:hAnsi="Times New Roman" w:cs="Times New Roman"/>
                <w:sz w:val="28"/>
                <w:szCs w:val="28"/>
              </w:rPr>
              <w:t xml:space="preserve"> м</w:t>
            </w:r>
            <w:r w:rsidRPr="006D0AF8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сут</w:t>
            </w:r>
            <w:proofErr w:type="spellEnd"/>
          </w:p>
        </w:tc>
      </w:tr>
      <w:tr w:rsidR="006D0AF8" w:rsidTr="00FC7FB2">
        <w:tc>
          <w:tcPr>
            <w:tcW w:w="675" w:type="dxa"/>
          </w:tcPr>
          <w:p w:rsidR="006D0AF8" w:rsidRPr="006D0AF8" w:rsidRDefault="00FC7FB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544" w:type="dxa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 xml:space="preserve">Жилая застройка с водопроводом </w:t>
            </w:r>
          </w:p>
        </w:tc>
        <w:tc>
          <w:tcPr>
            <w:tcW w:w="851" w:type="dxa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Чел.</w:t>
            </w:r>
          </w:p>
        </w:tc>
        <w:tc>
          <w:tcPr>
            <w:tcW w:w="708" w:type="dxa"/>
          </w:tcPr>
          <w:p w:rsidR="006D0AF8" w:rsidRPr="00265789" w:rsidRDefault="00FC7FB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2446" w:type="dxa"/>
          </w:tcPr>
          <w:p w:rsidR="006D0AF8" w:rsidRPr="00265789" w:rsidRDefault="00FC7FB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6350</w:t>
            </w:r>
          </w:p>
        </w:tc>
        <w:tc>
          <w:tcPr>
            <w:tcW w:w="2057" w:type="dxa"/>
          </w:tcPr>
          <w:p w:rsidR="006D0AF8" w:rsidRPr="00265789" w:rsidRDefault="00FC7FB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6,35</w:t>
            </w:r>
          </w:p>
        </w:tc>
      </w:tr>
      <w:tr w:rsidR="006D0AF8" w:rsidTr="00FC7FB2">
        <w:tc>
          <w:tcPr>
            <w:tcW w:w="675" w:type="dxa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4" w:type="dxa"/>
            <w:shd w:val="clear" w:color="auto" w:fill="92CDDC" w:themeFill="accent5" w:themeFillTint="99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Итого</w:t>
            </w:r>
          </w:p>
        </w:tc>
        <w:tc>
          <w:tcPr>
            <w:tcW w:w="851" w:type="dxa"/>
            <w:shd w:val="clear" w:color="auto" w:fill="92CDDC" w:themeFill="accent5" w:themeFillTint="99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  <w:shd w:val="clear" w:color="auto" w:fill="92CDDC" w:themeFill="accent5" w:themeFillTint="99"/>
          </w:tcPr>
          <w:p w:rsidR="006D0AF8" w:rsidRPr="00265789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46" w:type="dxa"/>
            <w:shd w:val="clear" w:color="auto" w:fill="92CDDC" w:themeFill="accent5" w:themeFillTint="99"/>
          </w:tcPr>
          <w:p w:rsidR="006D0AF8" w:rsidRPr="00265789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57" w:type="dxa"/>
            <w:shd w:val="clear" w:color="auto" w:fill="92CDDC" w:themeFill="accent5" w:themeFillTint="99"/>
          </w:tcPr>
          <w:p w:rsidR="006D0AF8" w:rsidRPr="00265789" w:rsidRDefault="00FC7FB2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6,35</w:t>
            </w:r>
          </w:p>
        </w:tc>
      </w:tr>
    </w:tbl>
    <w:p w:rsidR="00FD6F65" w:rsidRDefault="00265789" w:rsidP="005E0C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3A1A93" w:rsidRDefault="00265789" w:rsidP="005E0C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20AA4">
        <w:rPr>
          <w:rFonts w:ascii="Times New Roman" w:hAnsi="Times New Roman" w:cs="Times New Roman"/>
          <w:sz w:val="28"/>
          <w:szCs w:val="28"/>
        </w:rPr>
        <w:t xml:space="preserve">         </w:t>
      </w:r>
      <w:r w:rsidR="00983EC1" w:rsidRPr="00983EC1">
        <w:rPr>
          <w:rFonts w:ascii="Times New Roman" w:hAnsi="Times New Roman" w:cs="Times New Roman"/>
          <w:sz w:val="28"/>
          <w:szCs w:val="28"/>
        </w:rPr>
        <w:t>Противопожарный водопровод объединен с хозяйственно-питьевым водопроводом, и рассчитывается в соответствии с требованиями СНиП 2.04.02-84*</w:t>
      </w:r>
      <w:r w:rsidR="00983EC1">
        <w:rPr>
          <w:rFonts w:ascii="Times New Roman" w:hAnsi="Times New Roman" w:cs="Times New Roman"/>
          <w:sz w:val="28"/>
          <w:szCs w:val="28"/>
        </w:rPr>
        <w:t xml:space="preserve">. </w:t>
      </w:r>
      <w:r w:rsidR="003A1A93">
        <w:rPr>
          <w:rFonts w:ascii="Times New Roman" w:hAnsi="Times New Roman" w:cs="Times New Roman"/>
          <w:sz w:val="28"/>
          <w:szCs w:val="28"/>
        </w:rPr>
        <w:t>П</w:t>
      </w:r>
      <w:r w:rsidR="00983EC1">
        <w:rPr>
          <w:rFonts w:ascii="Times New Roman" w:hAnsi="Times New Roman" w:cs="Times New Roman"/>
          <w:sz w:val="28"/>
          <w:szCs w:val="28"/>
        </w:rPr>
        <w:t>ро</w:t>
      </w:r>
      <w:r w:rsidR="00983EC1" w:rsidRPr="00983EC1">
        <w:rPr>
          <w:rFonts w:ascii="Times New Roman" w:hAnsi="Times New Roman" w:cs="Times New Roman"/>
          <w:sz w:val="28"/>
          <w:szCs w:val="28"/>
        </w:rPr>
        <w:t>должительность тушения пожара</w:t>
      </w:r>
      <w:r w:rsidR="00BF329F">
        <w:rPr>
          <w:rFonts w:ascii="Times New Roman" w:hAnsi="Times New Roman" w:cs="Times New Roman"/>
          <w:sz w:val="28"/>
          <w:szCs w:val="28"/>
        </w:rPr>
        <w:t xml:space="preserve"> </w:t>
      </w:r>
      <w:r w:rsidR="00983EC1" w:rsidRPr="00983EC1">
        <w:rPr>
          <w:rFonts w:ascii="Times New Roman" w:hAnsi="Times New Roman" w:cs="Times New Roman"/>
          <w:sz w:val="28"/>
          <w:szCs w:val="28"/>
        </w:rPr>
        <w:t>-</w:t>
      </w:r>
      <w:r w:rsidR="00BF329F">
        <w:rPr>
          <w:rFonts w:ascii="Times New Roman" w:hAnsi="Times New Roman" w:cs="Times New Roman"/>
          <w:sz w:val="28"/>
          <w:szCs w:val="28"/>
        </w:rPr>
        <w:t xml:space="preserve"> </w:t>
      </w:r>
      <w:r w:rsidR="00983EC1" w:rsidRPr="00983EC1">
        <w:rPr>
          <w:rFonts w:ascii="Times New Roman" w:hAnsi="Times New Roman" w:cs="Times New Roman"/>
          <w:sz w:val="28"/>
          <w:szCs w:val="28"/>
        </w:rPr>
        <w:t>3 часа. Срок восстановления противопожарного запаса воды – не более 24 часов.</w:t>
      </w:r>
      <w:r w:rsidR="003A1A9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A1A93" w:rsidRDefault="00265789" w:rsidP="005E0C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   </w:t>
      </w:r>
      <w:r w:rsidR="003A1A93" w:rsidRPr="003A1A93">
        <w:rPr>
          <w:rFonts w:ascii="Times New Roman" w:eastAsia="Calibri" w:hAnsi="Times New Roman" w:cs="Times New Roman"/>
          <w:sz w:val="28"/>
          <w:szCs w:val="28"/>
          <w:lang w:eastAsia="ru-RU"/>
        </w:rPr>
        <w:t>Всех водопользователей рекомендуется обеспечить счетчиками расходования воды.</w:t>
      </w:r>
      <w:r w:rsidR="003A1A9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3A1A93" w:rsidRPr="003A1A9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Качество воды в сети </w:t>
      </w:r>
      <w:proofErr w:type="spellStart"/>
      <w:r w:rsidR="003A1A93" w:rsidRPr="003A1A93">
        <w:rPr>
          <w:rFonts w:ascii="Times New Roman" w:eastAsia="Calibri" w:hAnsi="Times New Roman" w:cs="Times New Roman"/>
          <w:sz w:val="28"/>
          <w:szCs w:val="28"/>
          <w:lang w:eastAsia="ru-RU"/>
        </w:rPr>
        <w:t>хозпитьевого</w:t>
      </w:r>
      <w:proofErr w:type="spellEnd"/>
      <w:r w:rsidR="003A1A93" w:rsidRPr="003A1A9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водопровода должно соответствовать нормативам </w:t>
      </w:r>
      <w:proofErr w:type="spellStart"/>
      <w:r w:rsidR="00FC7FB2" w:rsidRPr="004C0A46">
        <w:rPr>
          <w:rFonts w:eastAsia="Arial"/>
          <w:sz w:val="28"/>
          <w:szCs w:val="28"/>
          <w:lang w:eastAsia="ar-SA"/>
        </w:rPr>
        <w:t>СанПин</w:t>
      </w:r>
      <w:proofErr w:type="spellEnd"/>
      <w:r w:rsidR="00FC7FB2" w:rsidRPr="004C0A46">
        <w:rPr>
          <w:rFonts w:eastAsia="Arial"/>
          <w:sz w:val="28"/>
          <w:szCs w:val="28"/>
          <w:lang w:eastAsia="ar-SA"/>
        </w:rPr>
        <w:t xml:space="preserve"> 1.2.3685-21</w:t>
      </w:r>
    </w:p>
    <w:p w:rsidR="00D7528A" w:rsidRDefault="00D7528A" w:rsidP="005E0C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6D0AF8" w:rsidRPr="00C016F1" w:rsidRDefault="006D0AF8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016F1">
        <w:rPr>
          <w:rFonts w:ascii="Times New Roman" w:hAnsi="Times New Roman" w:cs="Times New Roman"/>
          <w:b/>
          <w:sz w:val="28"/>
          <w:szCs w:val="28"/>
        </w:rPr>
        <w:t>1.3.12 Сведения о фактических и планируемых поте</w:t>
      </w:r>
      <w:r w:rsidR="00D7528A">
        <w:rPr>
          <w:rFonts w:ascii="Times New Roman" w:hAnsi="Times New Roman" w:cs="Times New Roman"/>
          <w:b/>
          <w:sz w:val="28"/>
          <w:szCs w:val="28"/>
        </w:rPr>
        <w:t>рях воды при её транспортировке</w:t>
      </w:r>
    </w:p>
    <w:p w:rsidR="006D0AF8" w:rsidRPr="00535572" w:rsidRDefault="008E51BF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3557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</w:t>
      </w:r>
      <w:r w:rsidR="005E7BB1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535572">
        <w:rPr>
          <w:rFonts w:ascii="Times New Roman" w:hAnsi="Times New Roman" w:cs="Times New Roman"/>
          <w:sz w:val="28"/>
          <w:szCs w:val="28"/>
        </w:rPr>
        <w:t xml:space="preserve"> </w:t>
      </w:r>
      <w:r w:rsidR="006D0AF8" w:rsidRPr="00535572">
        <w:rPr>
          <w:rFonts w:ascii="Times New Roman" w:hAnsi="Times New Roman" w:cs="Times New Roman"/>
          <w:sz w:val="28"/>
          <w:szCs w:val="28"/>
        </w:rPr>
        <w:t>Табл.1</w:t>
      </w:r>
      <w:r w:rsidR="00535572" w:rsidRPr="00535572">
        <w:rPr>
          <w:rFonts w:ascii="Times New Roman" w:hAnsi="Times New Roman" w:cs="Times New Roman"/>
          <w:sz w:val="28"/>
          <w:szCs w:val="28"/>
        </w:rPr>
        <w:t>7</w:t>
      </w:r>
    </w:p>
    <w:tbl>
      <w:tblPr>
        <w:tblStyle w:val="a3"/>
        <w:tblW w:w="0" w:type="auto"/>
        <w:tblInd w:w="-459" w:type="dxa"/>
        <w:tblLook w:val="04A0" w:firstRow="1" w:lastRow="0" w:firstColumn="1" w:lastColumn="0" w:noHBand="0" w:noVBand="1"/>
      </w:tblPr>
      <w:tblGrid>
        <w:gridCol w:w="1942"/>
        <w:gridCol w:w="1943"/>
        <w:gridCol w:w="1943"/>
        <w:gridCol w:w="2110"/>
        <w:gridCol w:w="2127"/>
      </w:tblGrid>
      <w:tr w:rsidR="006D0AF8" w:rsidTr="00EB0718">
        <w:tc>
          <w:tcPr>
            <w:tcW w:w="1942" w:type="dxa"/>
            <w:shd w:val="clear" w:color="auto" w:fill="92CDDC" w:themeFill="accent5" w:themeFillTint="99"/>
          </w:tcPr>
          <w:p w:rsidR="006D0AF8" w:rsidRDefault="006D0AF8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886" w:type="dxa"/>
            <w:gridSpan w:val="2"/>
            <w:shd w:val="clear" w:color="auto" w:fill="92CDDC" w:themeFill="accent5" w:themeFillTint="99"/>
          </w:tcPr>
          <w:p w:rsidR="006D0AF8" w:rsidRDefault="006D0AF8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2014</w:t>
            </w:r>
          </w:p>
        </w:tc>
        <w:tc>
          <w:tcPr>
            <w:tcW w:w="4237" w:type="dxa"/>
            <w:gridSpan w:val="2"/>
            <w:shd w:val="clear" w:color="auto" w:fill="92CDDC" w:themeFill="accent5" w:themeFillTint="99"/>
          </w:tcPr>
          <w:p w:rsidR="006D0AF8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2024</w:t>
            </w:r>
          </w:p>
        </w:tc>
      </w:tr>
      <w:tr w:rsidR="006D0AF8" w:rsidTr="00EB0718">
        <w:tc>
          <w:tcPr>
            <w:tcW w:w="1942" w:type="dxa"/>
            <w:shd w:val="clear" w:color="auto" w:fill="92CDDC" w:themeFill="accent5" w:themeFillTint="99"/>
          </w:tcPr>
          <w:p w:rsidR="006D0AF8" w:rsidRDefault="006D0AF8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43" w:type="dxa"/>
            <w:shd w:val="clear" w:color="auto" w:fill="92CDDC" w:themeFill="accent5" w:themeFillTint="99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Годов. Тыс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.м</w:t>
            </w:r>
            <w:proofErr w:type="gramEnd"/>
            <w:r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943" w:type="dxa"/>
            <w:shd w:val="clear" w:color="auto" w:fill="92CDDC" w:themeFill="accent5" w:themeFillTint="99"/>
          </w:tcPr>
          <w:p w:rsidR="006D0AF8" w:rsidRDefault="006D0AF8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Суточн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6D0AF8" w:rsidRDefault="006D0AF8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b/>
                <w:sz w:val="28"/>
                <w:szCs w:val="28"/>
              </w:rPr>
              <w:t>Тыс</w:t>
            </w:r>
            <w:proofErr w:type="gramStart"/>
            <w:r w:rsidRPr="006D0AF8">
              <w:rPr>
                <w:rFonts w:ascii="Times New Roman" w:hAnsi="Times New Roman" w:cs="Times New Roman"/>
                <w:b/>
                <w:sz w:val="28"/>
                <w:szCs w:val="28"/>
              </w:rPr>
              <w:t>.м</w:t>
            </w:r>
            <w:proofErr w:type="gramEnd"/>
            <w:r w:rsidRPr="006D0AF8">
              <w:rPr>
                <w:rFonts w:ascii="Times New Roman" w:hAnsi="Times New Roman" w:cs="Times New Roman"/>
                <w:b/>
                <w:sz w:val="28"/>
                <w:szCs w:val="28"/>
              </w:rPr>
              <w:t>3/</w:t>
            </w:r>
            <w:proofErr w:type="spellStart"/>
            <w:r w:rsidRPr="006D0AF8">
              <w:rPr>
                <w:rFonts w:ascii="Times New Roman" w:hAnsi="Times New Roman" w:cs="Times New Roman"/>
                <w:b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2110" w:type="dxa"/>
            <w:shd w:val="clear" w:color="auto" w:fill="92CDDC" w:themeFill="accent5" w:themeFillTint="99"/>
          </w:tcPr>
          <w:p w:rsidR="006D0AF8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E51BF">
              <w:rPr>
                <w:rFonts w:ascii="Times New Roman" w:hAnsi="Times New Roman" w:cs="Times New Roman"/>
                <w:b/>
                <w:sz w:val="28"/>
                <w:szCs w:val="28"/>
              </w:rPr>
              <w:t>Годов. Тыс</w:t>
            </w:r>
            <w:proofErr w:type="gramStart"/>
            <w:r w:rsidRPr="008E51BF">
              <w:rPr>
                <w:rFonts w:ascii="Times New Roman" w:hAnsi="Times New Roman" w:cs="Times New Roman"/>
                <w:b/>
                <w:sz w:val="28"/>
                <w:szCs w:val="28"/>
              </w:rPr>
              <w:t>.м</w:t>
            </w:r>
            <w:proofErr w:type="gramEnd"/>
            <w:r w:rsidRPr="008E51BF">
              <w:rPr>
                <w:rFonts w:ascii="Times New Roman" w:hAnsi="Times New Roman" w:cs="Times New Roman"/>
                <w:b/>
                <w:sz w:val="28"/>
                <w:szCs w:val="28"/>
              </w:rPr>
              <w:t>3/</w:t>
            </w:r>
            <w:proofErr w:type="spellStart"/>
            <w:r w:rsidRPr="008E51BF">
              <w:rPr>
                <w:rFonts w:ascii="Times New Roman" w:hAnsi="Times New Roman" w:cs="Times New Roman"/>
                <w:b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2127" w:type="dxa"/>
            <w:shd w:val="clear" w:color="auto" w:fill="92CDDC" w:themeFill="accent5" w:themeFillTint="99"/>
          </w:tcPr>
          <w:p w:rsidR="008E51BF" w:rsidRP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8E51BF">
              <w:rPr>
                <w:rFonts w:ascii="Times New Roman" w:hAnsi="Times New Roman" w:cs="Times New Roman"/>
                <w:b/>
                <w:sz w:val="28"/>
                <w:szCs w:val="28"/>
              </w:rPr>
              <w:t>Суточн</w:t>
            </w:r>
            <w:proofErr w:type="spellEnd"/>
            <w:r w:rsidRPr="008E51BF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6D0AF8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E51BF">
              <w:rPr>
                <w:rFonts w:ascii="Times New Roman" w:hAnsi="Times New Roman" w:cs="Times New Roman"/>
                <w:b/>
                <w:sz w:val="28"/>
                <w:szCs w:val="28"/>
              </w:rPr>
              <w:t>Тыс</w:t>
            </w:r>
            <w:proofErr w:type="gramStart"/>
            <w:r w:rsidRPr="008E51BF">
              <w:rPr>
                <w:rFonts w:ascii="Times New Roman" w:hAnsi="Times New Roman" w:cs="Times New Roman"/>
                <w:b/>
                <w:sz w:val="28"/>
                <w:szCs w:val="28"/>
              </w:rPr>
              <w:t>.м</w:t>
            </w:r>
            <w:proofErr w:type="gramEnd"/>
            <w:r w:rsidRPr="008E51BF">
              <w:rPr>
                <w:rFonts w:ascii="Times New Roman" w:hAnsi="Times New Roman" w:cs="Times New Roman"/>
                <w:b/>
                <w:sz w:val="28"/>
                <w:szCs w:val="28"/>
              </w:rPr>
              <w:t>3/</w:t>
            </w:r>
            <w:proofErr w:type="spellStart"/>
            <w:r w:rsidRPr="008E51BF">
              <w:rPr>
                <w:rFonts w:ascii="Times New Roman" w:hAnsi="Times New Roman" w:cs="Times New Roman"/>
                <w:b/>
                <w:sz w:val="28"/>
                <w:szCs w:val="28"/>
              </w:rPr>
              <w:t>сут</w:t>
            </w:r>
            <w:proofErr w:type="spellEnd"/>
          </w:p>
        </w:tc>
      </w:tr>
      <w:tr w:rsidR="006D0AF8" w:rsidTr="00EB0718">
        <w:tc>
          <w:tcPr>
            <w:tcW w:w="1942" w:type="dxa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Техническая вода</w:t>
            </w:r>
          </w:p>
        </w:tc>
        <w:tc>
          <w:tcPr>
            <w:tcW w:w="1943" w:type="dxa"/>
            <w:vAlign w:val="center"/>
          </w:tcPr>
          <w:p w:rsidR="006D0AF8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943" w:type="dxa"/>
            <w:vAlign w:val="center"/>
          </w:tcPr>
          <w:p w:rsidR="006D0AF8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2110" w:type="dxa"/>
            <w:vAlign w:val="center"/>
          </w:tcPr>
          <w:p w:rsidR="006D0AF8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2127" w:type="dxa"/>
            <w:vAlign w:val="center"/>
          </w:tcPr>
          <w:p w:rsidR="006D0AF8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</w:tr>
      <w:tr w:rsidR="006D0AF8" w:rsidTr="00EB0718">
        <w:tc>
          <w:tcPr>
            <w:tcW w:w="1942" w:type="dxa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Фактическая потеря воды, м</w:t>
            </w:r>
            <w:r w:rsidRPr="006D0AF8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943" w:type="dxa"/>
            <w:vAlign w:val="center"/>
          </w:tcPr>
          <w:p w:rsidR="006D0AF8" w:rsidRP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07784">
              <w:rPr>
                <w:rFonts w:ascii="Times New Roman" w:hAnsi="Times New Roman" w:cs="Times New Roman"/>
                <w:b/>
                <w:sz w:val="28"/>
                <w:szCs w:val="28"/>
              </w:rPr>
              <w:t>0,0024</w:t>
            </w:r>
          </w:p>
        </w:tc>
        <w:tc>
          <w:tcPr>
            <w:tcW w:w="1943" w:type="dxa"/>
            <w:vAlign w:val="center"/>
          </w:tcPr>
          <w:p w:rsidR="006D0AF8" w:rsidRP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07784">
              <w:rPr>
                <w:rFonts w:ascii="Times New Roman" w:hAnsi="Times New Roman" w:cs="Times New Roman"/>
                <w:b/>
                <w:sz w:val="28"/>
                <w:szCs w:val="28"/>
              </w:rPr>
              <w:t>0,0000066</w:t>
            </w:r>
          </w:p>
        </w:tc>
        <w:tc>
          <w:tcPr>
            <w:tcW w:w="2110" w:type="dxa"/>
            <w:vAlign w:val="center"/>
          </w:tcPr>
          <w:p w:rsidR="006D0AF8" w:rsidRPr="00C016F1" w:rsidRDefault="0090561C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016F1">
              <w:rPr>
                <w:rFonts w:ascii="Times New Roman" w:hAnsi="Times New Roman" w:cs="Times New Roman"/>
                <w:b/>
                <w:sz w:val="28"/>
                <w:szCs w:val="28"/>
              </w:rPr>
              <w:t>0,00</w:t>
            </w:r>
            <w:r w:rsidR="00C016F1" w:rsidRPr="00C016F1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2127" w:type="dxa"/>
            <w:vAlign w:val="center"/>
          </w:tcPr>
          <w:p w:rsidR="006D0AF8" w:rsidRPr="00C016F1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016F1">
              <w:rPr>
                <w:rFonts w:ascii="Times New Roman" w:hAnsi="Times New Roman" w:cs="Times New Roman"/>
                <w:b/>
                <w:sz w:val="28"/>
                <w:szCs w:val="28"/>
              </w:rPr>
              <w:t>0,00</w:t>
            </w:r>
            <w:r w:rsidR="0090561C" w:rsidRPr="00C016F1">
              <w:rPr>
                <w:rFonts w:ascii="Times New Roman" w:hAnsi="Times New Roman" w:cs="Times New Roman"/>
                <w:b/>
                <w:sz w:val="28"/>
                <w:szCs w:val="28"/>
              </w:rPr>
              <w:t>000</w:t>
            </w:r>
            <w:r w:rsidR="00C016F1" w:rsidRPr="00C016F1">
              <w:rPr>
                <w:rFonts w:ascii="Times New Roman" w:hAnsi="Times New Roman" w:cs="Times New Roman"/>
                <w:b/>
                <w:sz w:val="28"/>
                <w:szCs w:val="28"/>
              </w:rPr>
              <w:t>27</w:t>
            </w:r>
          </w:p>
        </w:tc>
      </w:tr>
      <w:tr w:rsidR="006D0AF8" w:rsidTr="00EB0718">
        <w:tc>
          <w:tcPr>
            <w:tcW w:w="1942" w:type="dxa"/>
          </w:tcPr>
          <w:p w:rsidR="006D0AF8" w:rsidRPr="006D0AF8" w:rsidRDefault="006D0AF8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D0AF8">
              <w:rPr>
                <w:rFonts w:ascii="Times New Roman" w:hAnsi="Times New Roman" w:cs="Times New Roman"/>
                <w:sz w:val="28"/>
                <w:szCs w:val="28"/>
              </w:rPr>
              <w:t>Горячая</w:t>
            </w:r>
          </w:p>
        </w:tc>
        <w:tc>
          <w:tcPr>
            <w:tcW w:w="1943" w:type="dxa"/>
          </w:tcPr>
          <w:p w:rsidR="006D0AF8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943" w:type="dxa"/>
          </w:tcPr>
          <w:p w:rsidR="006D0AF8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2110" w:type="dxa"/>
          </w:tcPr>
          <w:p w:rsidR="006D0AF8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2127" w:type="dxa"/>
          </w:tcPr>
          <w:p w:rsidR="006D0AF8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</w:tr>
    </w:tbl>
    <w:p w:rsidR="00483407" w:rsidRDefault="00483407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E51BF" w:rsidRDefault="008E51BF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E51BF">
        <w:rPr>
          <w:rFonts w:ascii="Times New Roman" w:hAnsi="Times New Roman" w:cs="Times New Roman"/>
          <w:b/>
          <w:sz w:val="28"/>
          <w:szCs w:val="28"/>
        </w:rPr>
        <w:t>1.3.13 Перспективные балансы вод</w:t>
      </w:r>
      <w:r w:rsidR="00D7528A">
        <w:rPr>
          <w:rFonts w:ascii="Times New Roman" w:hAnsi="Times New Roman" w:cs="Times New Roman"/>
          <w:b/>
          <w:sz w:val="28"/>
          <w:szCs w:val="28"/>
        </w:rPr>
        <w:t>оснабжения по группам абонентов</w:t>
      </w:r>
    </w:p>
    <w:p w:rsidR="008E51BF" w:rsidRPr="00535572" w:rsidRDefault="00034A1E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35572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     </w:t>
      </w:r>
      <w:r w:rsidR="008E51BF" w:rsidRPr="00535572">
        <w:rPr>
          <w:rFonts w:ascii="Times New Roman" w:hAnsi="Times New Roman" w:cs="Times New Roman"/>
          <w:sz w:val="28"/>
          <w:szCs w:val="28"/>
        </w:rPr>
        <w:t>Табл.1</w:t>
      </w:r>
      <w:r w:rsidR="00535572" w:rsidRPr="00535572">
        <w:rPr>
          <w:rFonts w:ascii="Times New Roman" w:hAnsi="Times New Roman" w:cs="Times New Roman"/>
          <w:sz w:val="28"/>
          <w:szCs w:val="28"/>
        </w:rPr>
        <w:t>8</w:t>
      </w:r>
    </w:p>
    <w:tbl>
      <w:tblPr>
        <w:tblStyle w:val="a3"/>
        <w:tblW w:w="10065" w:type="dxa"/>
        <w:tblInd w:w="-459" w:type="dxa"/>
        <w:tblLook w:val="04A0" w:firstRow="1" w:lastRow="0" w:firstColumn="1" w:lastColumn="0" w:noHBand="0" w:noVBand="1"/>
      </w:tblPr>
      <w:tblGrid>
        <w:gridCol w:w="787"/>
        <w:gridCol w:w="4255"/>
        <w:gridCol w:w="1831"/>
        <w:gridCol w:w="1998"/>
        <w:gridCol w:w="1194"/>
      </w:tblGrid>
      <w:tr w:rsidR="008E51BF" w:rsidTr="00EB0718">
        <w:trPr>
          <w:trHeight w:val="501"/>
        </w:trPr>
        <w:tc>
          <w:tcPr>
            <w:tcW w:w="787" w:type="dxa"/>
            <w:vMerge w:val="restart"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gram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/п</w:t>
            </w:r>
          </w:p>
        </w:tc>
        <w:tc>
          <w:tcPr>
            <w:tcW w:w="4255" w:type="dxa"/>
            <w:vMerge w:val="restart"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Группы абонентов</w:t>
            </w:r>
          </w:p>
        </w:tc>
        <w:tc>
          <w:tcPr>
            <w:tcW w:w="1831" w:type="dxa"/>
            <w:vMerge w:val="restart"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Норма потребления л/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сут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на</w:t>
            </w:r>
            <w:proofErr w:type="gram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чел.</w:t>
            </w:r>
          </w:p>
        </w:tc>
        <w:tc>
          <w:tcPr>
            <w:tcW w:w="3192" w:type="dxa"/>
            <w:gridSpan w:val="2"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202</w:t>
            </w:r>
            <w:r w:rsidR="006B5C47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г</w:t>
            </w:r>
          </w:p>
        </w:tc>
      </w:tr>
      <w:tr w:rsidR="008E51BF" w:rsidTr="00EB0718">
        <w:trPr>
          <w:trHeight w:val="501"/>
        </w:trPr>
        <w:tc>
          <w:tcPr>
            <w:tcW w:w="787" w:type="dxa"/>
            <w:vMerge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255" w:type="dxa"/>
            <w:vMerge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831" w:type="dxa"/>
            <w:vMerge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98" w:type="dxa"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Потребителей</w:t>
            </w:r>
          </w:p>
        </w:tc>
        <w:tc>
          <w:tcPr>
            <w:tcW w:w="1194" w:type="dxa"/>
            <w:shd w:val="clear" w:color="auto" w:fill="92CDDC" w:themeFill="accent5" w:themeFillTint="99"/>
          </w:tcPr>
          <w:p w:rsidR="008E51BF" w:rsidRP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сут</w:t>
            </w:r>
            <w:proofErr w:type="spellEnd"/>
          </w:p>
        </w:tc>
      </w:tr>
      <w:tr w:rsidR="008E51BF" w:rsidTr="00EB0718">
        <w:tc>
          <w:tcPr>
            <w:tcW w:w="787" w:type="dxa"/>
          </w:tcPr>
          <w:p w:rsidR="008E51BF" w:rsidRDefault="00FC7FB2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4255" w:type="dxa"/>
          </w:tcPr>
          <w:p w:rsidR="008E51BF" w:rsidRPr="00C92BC3" w:rsidRDefault="008E51BF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92BC3">
              <w:rPr>
                <w:rFonts w:ascii="Times New Roman" w:hAnsi="Times New Roman" w:cs="Times New Roman"/>
                <w:sz w:val="28"/>
                <w:szCs w:val="28"/>
              </w:rPr>
              <w:t xml:space="preserve">Жилая застройка с водопроводом </w:t>
            </w:r>
          </w:p>
        </w:tc>
        <w:tc>
          <w:tcPr>
            <w:tcW w:w="1831" w:type="dxa"/>
          </w:tcPr>
          <w:p w:rsidR="008E51BF" w:rsidRDefault="00BF6902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483407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0</w:t>
            </w:r>
          </w:p>
        </w:tc>
        <w:tc>
          <w:tcPr>
            <w:tcW w:w="1998" w:type="dxa"/>
          </w:tcPr>
          <w:p w:rsidR="008E51BF" w:rsidRPr="00265789" w:rsidRDefault="0040722D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53</w:t>
            </w:r>
          </w:p>
        </w:tc>
        <w:tc>
          <w:tcPr>
            <w:tcW w:w="1194" w:type="dxa"/>
          </w:tcPr>
          <w:p w:rsidR="008E51BF" w:rsidRPr="00265789" w:rsidRDefault="0040722D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3,84</w:t>
            </w:r>
          </w:p>
        </w:tc>
      </w:tr>
      <w:tr w:rsidR="008E51BF" w:rsidTr="00EB0718">
        <w:tc>
          <w:tcPr>
            <w:tcW w:w="787" w:type="dxa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255" w:type="dxa"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Итого</w:t>
            </w:r>
          </w:p>
        </w:tc>
        <w:tc>
          <w:tcPr>
            <w:tcW w:w="1831" w:type="dxa"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98" w:type="dxa"/>
            <w:shd w:val="clear" w:color="auto" w:fill="92CDDC" w:themeFill="accent5" w:themeFillTint="99"/>
          </w:tcPr>
          <w:p w:rsidR="008E51BF" w:rsidRDefault="008E51B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94" w:type="dxa"/>
            <w:shd w:val="clear" w:color="auto" w:fill="92CDDC" w:themeFill="accent5" w:themeFillTint="99"/>
          </w:tcPr>
          <w:p w:rsidR="008E51BF" w:rsidRDefault="0040722D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3,84</w:t>
            </w:r>
          </w:p>
        </w:tc>
      </w:tr>
      <w:tr w:rsidR="00265789" w:rsidTr="00EB0718">
        <w:tc>
          <w:tcPr>
            <w:tcW w:w="787" w:type="dxa"/>
          </w:tcPr>
          <w:p w:rsidR="00265789" w:rsidRDefault="00FC7FB2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4255" w:type="dxa"/>
          </w:tcPr>
          <w:p w:rsidR="00265789" w:rsidRPr="00C92BC3" w:rsidRDefault="00265789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Школа</w:t>
            </w:r>
          </w:p>
        </w:tc>
        <w:tc>
          <w:tcPr>
            <w:tcW w:w="1831" w:type="dxa"/>
          </w:tcPr>
          <w:p w:rsidR="00265789" w:rsidRDefault="0040722D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1998" w:type="dxa"/>
          </w:tcPr>
          <w:p w:rsidR="00265789" w:rsidRDefault="0040722D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</w:p>
        </w:tc>
        <w:tc>
          <w:tcPr>
            <w:tcW w:w="1194" w:type="dxa"/>
          </w:tcPr>
          <w:p w:rsidR="00265789" w:rsidRDefault="0040722D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0,2</w:t>
            </w:r>
          </w:p>
        </w:tc>
      </w:tr>
      <w:tr w:rsidR="00307784" w:rsidTr="00EB0718">
        <w:tc>
          <w:tcPr>
            <w:tcW w:w="787" w:type="dxa"/>
          </w:tcPr>
          <w:p w:rsid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255" w:type="dxa"/>
            <w:shd w:val="clear" w:color="auto" w:fill="92CDDC" w:themeFill="accent5" w:themeFillTint="99"/>
          </w:tcPr>
          <w:p w:rsidR="00307784" w:rsidRPr="00C92BC3" w:rsidRDefault="00307784" w:rsidP="005E0CC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D3F30">
              <w:rPr>
                <w:rFonts w:ascii="Times New Roman" w:hAnsi="Times New Roman" w:cs="Times New Roman"/>
                <w:b/>
                <w:sz w:val="28"/>
                <w:szCs w:val="28"/>
              </w:rPr>
              <w:t>Итого</w:t>
            </w:r>
          </w:p>
        </w:tc>
        <w:tc>
          <w:tcPr>
            <w:tcW w:w="1831" w:type="dxa"/>
            <w:shd w:val="clear" w:color="auto" w:fill="92CDDC" w:themeFill="accent5" w:themeFillTint="99"/>
          </w:tcPr>
          <w:p w:rsid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98" w:type="dxa"/>
            <w:shd w:val="clear" w:color="auto" w:fill="92CDDC" w:themeFill="accent5" w:themeFillTint="99"/>
          </w:tcPr>
          <w:p w:rsid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94" w:type="dxa"/>
            <w:shd w:val="clear" w:color="auto" w:fill="92CDDC" w:themeFill="accent5" w:themeFillTint="99"/>
          </w:tcPr>
          <w:p w:rsidR="00307784" w:rsidRDefault="0040722D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0,2</w:t>
            </w:r>
          </w:p>
        </w:tc>
      </w:tr>
      <w:tr w:rsidR="00307784" w:rsidTr="00EB0718">
        <w:tc>
          <w:tcPr>
            <w:tcW w:w="787" w:type="dxa"/>
          </w:tcPr>
          <w:p w:rsidR="00307784" w:rsidRDefault="00FC7FB2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4255" w:type="dxa"/>
          </w:tcPr>
          <w:p w:rsidR="00307784" w:rsidRPr="00FD3F30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Неучтенные расходы</w:t>
            </w:r>
          </w:p>
        </w:tc>
        <w:tc>
          <w:tcPr>
            <w:tcW w:w="1831" w:type="dxa"/>
          </w:tcPr>
          <w:p w:rsid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98" w:type="dxa"/>
          </w:tcPr>
          <w:p w:rsid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94" w:type="dxa"/>
          </w:tcPr>
          <w:p w:rsidR="00307784" w:rsidRDefault="0040722D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0,51</w:t>
            </w:r>
          </w:p>
        </w:tc>
      </w:tr>
      <w:tr w:rsidR="00307784" w:rsidTr="00EB0718">
        <w:tc>
          <w:tcPr>
            <w:tcW w:w="787" w:type="dxa"/>
          </w:tcPr>
          <w:p w:rsid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255" w:type="dxa"/>
            <w:shd w:val="clear" w:color="auto" w:fill="92CDDC" w:themeFill="accent5" w:themeFillTint="99"/>
          </w:tcPr>
          <w:p w:rsid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Суммарное потребление, м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сут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</w:p>
        </w:tc>
        <w:tc>
          <w:tcPr>
            <w:tcW w:w="1831" w:type="dxa"/>
            <w:shd w:val="clear" w:color="auto" w:fill="92CDDC" w:themeFill="accent5" w:themeFillTint="99"/>
          </w:tcPr>
          <w:p w:rsid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98" w:type="dxa"/>
            <w:shd w:val="clear" w:color="auto" w:fill="92CDDC" w:themeFill="accent5" w:themeFillTint="99"/>
          </w:tcPr>
          <w:p w:rsidR="0030778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94" w:type="dxa"/>
            <w:shd w:val="clear" w:color="auto" w:fill="92CDDC" w:themeFill="accent5" w:themeFillTint="99"/>
          </w:tcPr>
          <w:p w:rsidR="00307784" w:rsidRDefault="0040722D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6,35</w:t>
            </w:r>
          </w:p>
        </w:tc>
      </w:tr>
    </w:tbl>
    <w:p w:rsidR="00523034" w:rsidRDefault="00523034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4334F" w:rsidRDefault="0064334F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4334F">
        <w:rPr>
          <w:rFonts w:ascii="Times New Roman" w:hAnsi="Times New Roman" w:cs="Times New Roman"/>
          <w:b/>
          <w:sz w:val="28"/>
          <w:szCs w:val="28"/>
        </w:rPr>
        <w:t>1.3.14 Расчет требуемой мощности вод</w:t>
      </w:r>
      <w:r w:rsidR="00D7528A">
        <w:rPr>
          <w:rFonts w:ascii="Times New Roman" w:hAnsi="Times New Roman" w:cs="Times New Roman"/>
          <w:b/>
          <w:sz w:val="28"/>
          <w:szCs w:val="28"/>
        </w:rPr>
        <w:t>озаборных и очистных сооружений</w:t>
      </w:r>
    </w:p>
    <w:p w:rsidR="0064334F" w:rsidRPr="00535572" w:rsidRDefault="00DA70FF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   </w:t>
      </w:r>
      <w:r w:rsidR="0064334F" w:rsidRPr="00535572">
        <w:rPr>
          <w:rFonts w:ascii="Times New Roman" w:hAnsi="Times New Roman" w:cs="Times New Roman"/>
          <w:sz w:val="28"/>
          <w:szCs w:val="28"/>
        </w:rPr>
        <w:t>Табл.1</w:t>
      </w:r>
      <w:r w:rsidR="00535572" w:rsidRPr="00535572">
        <w:rPr>
          <w:rFonts w:ascii="Times New Roman" w:hAnsi="Times New Roman" w:cs="Times New Roman"/>
          <w:sz w:val="28"/>
          <w:szCs w:val="28"/>
        </w:rPr>
        <w:t>9</w:t>
      </w:r>
    </w:p>
    <w:tbl>
      <w:tblPr>
        <w:tblStyle w:val="a3"/>
        <w:tblW w:w="10173" w:type="dxa"/>
        <w:tblInd w:w="-567" w:type="dxa"/>
        <w:tblLayout w:type="fixed"/>
        <w:tblLook w:val="04A0" w:firstRow="1" w:lastRow="0" w:firstColumn="1" w:lastColumn="0" w:noHBand="0" w:noVBand="1"/>
      </w:tblPr>
      <w:tblGrid>
        <w:gridCol w:w="1943"/>
        <w:gridCol w:w="2214"/>
        <w:gridCol w:w="1232"/>
        <w:gridCol w:w="1420"/>
        <w:gridCol w:w="1420"/>
        <w:gridCol w:w="1944"/>
      </w:tblGrid>
      <w:tr w:rsidR="0064334F" w:rsidTr="00EB0718">
        <w:tc>
          <w:tcPr>
            <w:tcW w:w="1943" w:type="dxa"/>
            <w:shd w:val="clear" w:color="auto" w:fill="92CDDC" w:themeFill="accent5" w:themeFillTint="99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230" w:type="dxa"/>
            <w:gridSpan w:val="5"/>
            <w:shd w:val="clear" w:color="auto" w:fill="92CDDC" w:themeFill="accent5" w:themeFillTint="99"/>
          </w:tcPr>
          <w:p w:rsidR="0064334F" w:rsidRPr="00523034" w:rsidRDefault="00307784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2024</w:t>
            </w:r>
          </w:p>
        </w:tc>
      </w:tr>
      <w:tr w:rsidR="0064334F" w:rsidTr="00EB0718">
        <w:tc>
          <w:tcPr>
            <w:tcW w:w="1943" w:type="dxa"/>
            <w:shd w:val="clear" w:color="auto" w:fill="92CDDC" w:themeFill="accent5" w:themeFillTint="99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214" w:type="dxa"/>
            <w:shd w:val="clear" w:color="auto" w:fill="92CDDC" w:themeFill="accent5" w:themeFillTint="99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Существующая мощность м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proofErr w:type="spellStart"/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232" w:type="dxa"/>
            <w:shd w:val="clear" w:color="auto" w:fill="92CDDC" w:themeFill="accent5" w:themeFillTint="99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Годовое тыс. м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proofErr w:type="spellStart"/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420" w:type="dxa"/>
            <w:shd w:val="clear" w:color="auto" w:fill="92CDDC" w:themeFill="accent5" w:themeFillTint="99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Суточное м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proofErr w:type="spellStart"/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420" w:type="dxa"/>
            <w:shd w:val="clear" w:color="auto" w:fill="92CDDC" w:themeFill="accent5" w:themeFillTint="99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Макс. </w:t>
            </w:r>
            <w:proofErr w:type="gramStart"/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Суточное</w:t>
            </w:r>
            <w:proofErr w:type="gramEnd"/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м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proofErr w:type="spellStart"/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944" w:type="dxa"/>
            <w:shd w:val="clear" w:color="auto" w:fill="92CDDC" w:themeFill="accent5" w:themeFillTint="99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Резерв/</w:t>
            </w:r>
            <w:proofErr w:type="spellStart"/>
            <w:proofErr w:type="gramStart"/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Дефи</w:t>
            </w:r>
            <w:r w:rsidR="00EB0718"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цит</w:t>
            </w:r>
            <w:proofErr w:type="spellEnd"/>
            <w:proofErr w:type="gramEnd"/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м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3</w:t>
            </w: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proofErr w:type="spellStart"/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сут</w:t>
            </w:r>
            <w:proofErr w:type="spellEnd"/>
          </w:p>
        </w:tc>
      </w:tr>
      <w:tr w:rsidR="0064334F" w:rsidTr="00EB0718">
        <w:tc>
          <w:tcPr>
            <w:tcW w:w="1943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Горячая:</w:t>
            </w:r>
          </w:p>
        </w:tc>
        <w:tc>
          <w:tcPr>
            <w:tcW w:w="2214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232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420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420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944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</w:tr>
      <w:tr w:rsidR="0064334F" w:rsidTr="00EB0718">
        <w:tc>
          <w:tcPr>
            <w:tcW w:w="1943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Питьевая:</w:t>
            </w:r>
          </w:p>
        </w:tc>
        <w:tc>
          <w:tcPr>
            <w:tcW w:w="2214" w:type="dxa"/>
          </w:tcPr>
          <w:p w:rsidR="0064334F" w:rsidRPr="00523034" w:rsidRDefault="0040722D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144</w:t>
            </w:r>
          </w:p>
        </w:tc>
        <w:tc>
          <w:tcPr>
            <w:tcW w:w="1232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20" w:type="dxa"/>
          </w:tcPr>
          <w:p w:rsidR="0064334F" w:rsidRPr="00523034" w:rsidRDefault="00FC7FB2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5,1</w:t>
            </w:r>
          </w:p>
        </w:tc>
        <w:tc>
          <w:tcPr>
            <w:tcW w:w="1420" w:type="dxa"/>
          </w:tcPr>
          <w:p w:rsidR="0064334F" w:rsidRPr="00523034" w:rsidRDefault="00FC7FB2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6,35</w:t>
            </w:r>
          </w:p>
        </w:tc>
        <w:tc>
          <w:tcPr>
            <w:tcW w:w="1944" w:type="dxa"/>
          </w:tcPr>
          <w:p w:rsidR="0064334F" w:rsidRPr="00523034" w:rsidRDefault="00615392" w:rsidP="0040722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Резерв </w:t>
            </w:r>
            <w:r w:rsidR="0040722D">
              <w:rPr>
                <w:rFonts w:ascii="Times New Roman" w:hAnsi="Times New Roman" w:cs="Times New Roman"/>
                <w:b/>
                <w:sz w:val="28"/>
                <w:szCs w:val="28"/>
              </w:rPr>
              <w:t>137,65</w:t>
            </w:r>
          </w:p>
        </w:tc>
      </w:tr>
      <w:tr w:rsidR="0064334F" w:rsidTr="00EB0718">
        <w:tc>
          <w:tcPr>
            <w:tcW w:w="1943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Техническая:</w:t>
            </w:r>
          </w:p>
        </w:tc>
        <w:tc>
          <w:tcPr>
            <w:tcW w:w="2214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232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420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420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1944" w:type="dxa"/>
          </w:tcPr>
          <w:p w:rsidR="0064334F" w:rsidRPr="00523034" w:rsidRDefault="0064334F" w:rsidP="005E0CC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303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</w:tr>
    </w:tbl>
    <w:p w:rsidR="009429A2" w:rsidRDefault="009429A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29A2">
        <w:rPr>
          <w:rFonts w:ascii="Times New Roman" w:hAnsi="Times New Roman" w:cs="Times New Roman"/>
          <w:b/>
          <w:sz w:val="28"/>
          <w:szCs w:val="28"/>
        </w:rPr>
        <w:t>1.3.15 Наименование организации, которая наделена ста</w:t>
      </w:r>
      <w:r w:rsidR="00D7528A">
        <w:rPr>
          <w:rFonts w:ascii="Times New Roman" w:hAnsi="Times New Roman" w:cs="Times New Roman"/>
          <w:b/>
          <w:sz w:val="28"/>
          <w:szCs w:val="28"/>
        </w:rPr>
        <w:t>тусом гарантирующей организации</w:t>
      </w:r>
    </w:p>
    <w:p w:rsidR="009429A2" w:rsidRPr="00F14963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4963">
        <w:rPr>
          <w:rFonts w:ascii="Times New Roman" w:hAnsi="Times New Roman" w:cs="Times New Roman"/>
          <w:sz w:val="28"/>
          <w:szCs w:val="28"/>
        </w:rPr>
        <w:t xml:space="preserve">Функции гарантирующей организации выполняет </w:t>
      </w:r>
      <w:r w:rsidR="00F14963" w:rsidRPr="00F14963">
        <w:rPr>
          <w:rFonts w:ascii="Times New Roman" w:hAnsi="Times New Roman" w:cs="Times New Roman"/>
          <w:sz w:val="28"/>
          <w:szCs w:val="28"/>
        </w:rPr>
        <w:t>МКУК</w:t>
      </w:r>
      <w:r w:rsidRPr="00F14963">
        <w:rPr>
          <w:rFonts w:ascii="Times New Roman" w:hAnsi="Times New Roman" w:cs="Times New Roman"/>
          <w:sz w:val="28"/>
          <w:szCs w:val="28"/>
        </w:rPr>
        <w:t xml:space="preserve"> «</w:t>
      </w:r>
      <w:r w:rsidR="00F14963" w:rsidRPr="00F14963">
        <w:rPr>
          <w:rFonts w:ascii="Times New Roman" w:hAnsi="Times New Roman" w:cs="Times New Roman"/>
          <w:sz w:val="28"/>
          <w:szCs w:val="28"/>
        </w:rPr>
        <w:t>Орловский СКЦ</w:t>
      </w:r>
      <w:r w:rsidRPr="00F14963">
        <w:rPr>
          <w:rFonts w:ascii="Times New Roman" w:hAnsi="Times New Roman" w:cs="Times New Roman"/>
          <w:sz w:val="28"/>
          <w:szCs w:val="28"/>
        </w:rPr>
        <w:t>».</w:t>
      </w:r>
    </w:p>
    <w:p w:rsidR="00B438CC" w:rsidRDefault="00B438CC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429A2" w:rsidRPr="009429A2" w:rsidRDefault="009429A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29A2">
        <w:rPr>
          <w:rFonts w:ascii="Times New Roman" w:hAnsi="Times New Roman" w:cs="Times New Roman"/>
          <w:b/>
          <w:sz w:val="28"/>
          <w:szCs w:val="28"/>
        </w:rPr>
        <w:t>1.4 Предложения по строительству, реконструкции и модернизации объектов центра</w:t>
      </w:r>
      <w:r w:rsidR="00D7528A">
        <w:rPr>
          <w:rFonts w:ascii="Times New Roman" w:hAnsi="Times New Roman" w:cs="Times New Roman"/>
          <w:b/>
          <w:sz w:val="28"/>
          <w:szCs w:val="28"/>
        </w:rPr>
        <w:t>лизованных систем водоснабжения</w:t>
      </w:r>
    </w:p>
    <w:p w:rsidR="00CF12D7" w:rsidRPr="00CF12D7" w:rsidRDefault="00CF12D7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F12D7">
        <w:rPr>
          <w:rFonts w:ascii="Times New Roman" w:hAnsi="Times New Roman" w:cs="Times New Roman"/>
          <w:sz w:val="28"/>
          <w:szCs w:val="28"/>
        </w:rPr>
        <w:t>1. Внедрение измерительных приборов, приборов контроля на водопроводных сетях и приборов учета воды в домах;</w:t>
      </w:r>
    </w:p>
    <w:p w:rsidR="009429A2" w:rsidRPr="00CF12D7" w:rsidRDefault="00CF12D7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F12D7">
        <w:rPr>
          <w:rFonts w:ascii="Times New Roman" w:hAnsi="Times New Roman" w:cs="Times New Roman"/>
          <w:sz w:val="28"/>
          <w:szCs w:val="28"/>
        </w:rPr>
        <w:t>2</w:t>
      </w:r>
      <w:r w:rsidR="009429A2" w:rsidRPr="00CF12D7">
        <w:rPr>
          <w:rFonts w:ascii="Times New Roman" w:hAnsi="Times New Roman" w:cs="Times New Roman"/>
          <w:sz w:val="28"/>
          <w:szCs w:val="28"/>
        </w:rPr>
        <w:t xml:space="preserve">. </w:t>
      </w:r>
      <w:r w:rsidRPr="00CF12D7">
        <w:rPr>
          <w:rFonts w:ascii="Times New Roman" w:hAnsi="Times New Roman" w:cs="Times New Roman"/>
          <w:sz w:val="28"/>
          <w:szCs w:val="28"/>
        </w:rPr>
        <w:t xml:space="preserve"> Установить частот</w:t>
      </w:r>
      <w:r w:rsidR="00D7528A">
        <w:rPr>
          <w:rFonts w:ascii="Times New Roman" w:hAnsi="Times New Roman" w:cs="Times New Roman"/>
          <w:sz w:val="28"/>
          <w:szCs w:val="28"/>
        </w:rPr>
        <w:t>ные преобразователи на скважины</w:t>
      </w:r>
      <w:r w:rsidR="009429A2" w:rsidRPr="00CF12D7">
        <w:rPr>
          <w:rFonts w:ascii="Times New Roman" w:hAnsi="Times New Roman" w:cs="Times New Roman"/>
          <w:sz w:val="28"/>
          <w:szCs w:val="28"/>
        </w:rPr>
        <w:t>;</w:t>
      </w:r>
    </w:p>
    <w:p w:rsidR="009429A2" w:rsidRPr="00CF12D7" w:rsidRDefault="0040722D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9429A2" w:rsidRPr="00CF12D7">
        <w:rPr>
          <w:rFonts w:ascii="Times New Roman" w:hAnsi="Times New Roman" w:cs="Times New Roman"/>
          <w:sz w:val="28"/>
          <w:szCs w:val="28"/>
        </w:rPr>
        <w:t>.</w:t>
      </w:r>
      <w:r w:rsidR="00CF12D7">
        <w:rPr>
          <w:rFonts w:ascii="Times New Roman" w:hAnsi="Times New Roman" w:cs="Times New Roman"/>
          <w:sz w:val="28"/>
          <w:szCs w:val="28"/>
        </w:rPr>
        <w:t xml:space="preserve"> </w:t>
      </w:r>
      <w:r w:rsidR="00CF12D7" w:rsidRPr="00CF12D7">
        <w:rPr>
          <w:rFonts w:ascii="Times New Roman" w:hAnsi="Times New Roman" w:cs="Times New Roman"/>
          <w:sz w:val="28"/>
          <w:szCs w:val="28"/>
        </w:rPr>
        <w:t xml:space="preserve">Произвести </w:t>
      </w:r>
      <w:proofErr w:type="spellStart"/>
      <w:r w:rsidR="00CF12D7" w:rsidRPr="00CF12D7">
        <w:rPr>
          <w:rFonts w:ascii="Times New Roman" w:hAnsi="Times New Roman" w:cs="Times New Roman"/>
          <w:sz w:val="28"/>
          <w:szCs w:val="28"/>
        </w:rPr>
        <w:t>закольцовку</w:t>
      </w:r>
      <w:proofErr w:type="spellEnd"/>
      <w:r w:rsidR="00CF12D7" w:rsidRPr="00CF12D7">
        <w:rPr>
          <w:rFonts w:ascii="Times New Roman" w:hAnsi="Times New Roman" w:cs="Times New Roman"/>
          <w:sz w:val="28"/>
          <w:szCs w:val="28"/>
        </w:rPr>
        <w:t xml:space="preserve"> водопроводной сети</w:t>
      </w:r>
      <w:r w:rsidR="00412BD3">
        <w:rPr>
          <w:rFonts w:ascii="Times New Roman" w:hAnsi="Times New Roman" w:cs="Times New Roman"/>
          <w:sz w:val="28"/>
          <w:szCs w:val="28"/>
        </w:rPr>
        <w:t xml:space="preserve"> согласно п.8.4                       </w:t>
      </w:r>
      <w:r w:rsidR="00FD6F65">
        <w:rPr>
          <w:rFonts w:ascii="Times New Roman" w:hAnsi="Times New Roman" w:cs="Times New Roman"/>
          <w:sz w:val="28"/>
          <w:szCs w:val="28"/>
        </w:rPr>
        <w:t xml:space="preserve">    </w:t>
      </w:r>
      <w:r w:rsidR="00412BD3">
        <w:rPr>
          <w:rFonts w:ascii="Times New Roman" w:hAnsi="Times New Roman" w:cs="Times New Roman"/>
          <w:sz w:val="28"/>
          <w:szCs w:val="28"/>
        </w:rPr>
        <w:t xml:space="preserve">  СП 8.13130.2009 </w:t>
      </w:r>
      <w:r w:rsidR="001D3075" w:rsidRPr="001D3075">
        <w:rPr>
          <w:rFonts w:ascii="Times New Roman" w:hAnsi="Times New Roman" w:cs="Times New Roman"/>
          <w:sz w:val="28"/>
          <w:szCs w:val="28"/>
        </w:rPr>
        <w:t>«Системы противопожарной защиты. Источники наружного противопожарного водоснабжения. Требования пожарной безопасности»</w:t>
      </w:r>
      <w:r w:rsidR="00412BD3">
        <w:rPr>
          <w:rFonts w:ascii="Times New Roman" w:hAnsi="Times New Roman" w:cs="Times New Roman"/>
          <w:sz w:val="28"/>
          <w:szCs w:val="28"/>
        </w:rPr>
        <w:t>;</w:t>
      </w:r>
    </w:p>
    <w:p w:rsidR="00B41DFB" w:rsidRPr="00CF12D7" w:rsidRDefault="0040722D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B41DFB" w:rsidRPr="00476532">
        <w:rPr>
          <w:rFonts w:ascii="Times New Roman" w:hAnsi="Times New Roman" w:cs="Times New Roman"/>
          <w:sz w:val="28"/>
          <w:szCs w:val="28"/>
          <w:u w:val="single"/>
        </w:rPr>
        <w:t xml:space="preserve">. </w:t>
      </w:r>
      <w:r w:rsidR="00CF12D7" w:rsidRPr="00476532">
        <w:rPr>
          <w:rFonts w:ascii="Times New Roman" w:hAnsi="Times New Roman" w:cs="Times New Roman"/>
          <w:sz w:val="28"/>
          <w:szCs w:val="28"/>
          <w:u w:val="single"/>
        </w:rPr>
        <w:t xml:space="preserve">Проектирование и установка павильона </w:t>
      </w:r>
      <w:r w:rsidR="00C05C3F" w:rsidRPr="00476532">
        <w:rPr>
          <w:rFonts w:ascii="Times New Roman" w:hAnsi="Times New Roman" w:cs="Times New Roman"/>
          <w:sz w:val="28"/>
          <w:szCs w:val="28"/>
          <w:u w:val="single"/>
        </w:rPr>
        <w:t>чистой воды, для питьевых целей</w:t>
      </w:r>
      <w:r w:rsidR="00C05C3F">
        <w:rPr>
          <w:rFonts w:ascii="Times New Roman" w:hAnsi="Times New Roman" w:cs="Times New Roman"/>
          <w:sz w:val="28"/>
          <w:szCs w:val="28"/>
        </w:rPr>
        <w:t>;</w:t>
      </w:r>
    </w:p>
    <w:p w:rsidR="00CF12D7" w:rsidRPr="00C05C3F" w:rsidRDefault="0040722D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CF12D7" w:rsidRPr="00C05C3F">
        <w:rPr>
          <w:rFonts w:ascii="Times New Roman" w:hAnsi="Times New Roman" w:cs="Times New Roman"/>
          <w:sz w:val="28"/>
          <w:szCs w:val="28"/>
        </w:rPr>
        <w:t xml:space="preserve">. Устройство запорно-регулирующей арматуры и фитингов в колодцах для подключения </w:t>
      </w:r>
      <w:r>
        <w:rPr>
          <w:rFonts w:ascii="Times New Roman" w:hAnsi="Times New Roman" w:cs="Times New Roman"/>
          <w:sz w:val="28"/>
          <w:szCs w:val="28"/>
        </w:rPr>
        <w:t>дополнительных</w:t>
      </w:r>
      <w:r w:rsidR="00CF12D7" w:rsidRPr="00C05C3F">
        <w:rPr>
          <w:rFonts w:ascii="Times New Roman" w:hAnsi="Times New Roman" w:cs="Times New Roman"/>
          <w:sz w:val="28"/>
          <w:szCs w:val="28"/>
        </w:rPr>
        <w:t xml:space="preserve"> потребителей.</w:t>
      </w:r>
    </w:p>
    <w:p w:rsidR="009429A2" w:rsidRDefault="009429A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29A2">
        <w:rPr>
          <w:rFonts w:ascii="Times New Roman" w:hAnsi="Times New Roman" w:cs="Times New Roman"/>
          <w:b/>
          <w:sz w:val="28"/>
          <w:szCs w:val="28"/>
        </w:rPr>
        <w:lastRenderedPageBreak/>
        <w:t>1.4.1 Перечень основных мероприятий по реализации схем вод</w:t>
      </w:r>
      <w:r w:rsidR="00D7528A">
        <w:rPr>
          <w:rFonts w:ascii="Times New Roman" w:hAnsi="Times New Roman" w:cs="Times New Roman"/>
          <w:b/>
          <w:sz w:val="28"/>
          <w:szCs w:val="28"/>
        </w:rPr>
        <w:t>оснабжения с разбивкой по годам</w:t>
      </w:r>
    </w:p>
    <w:p w:rsidR="00412BD3" w:rsidRDefault="00412BD3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12BD3">
        <w:rPr>
          <w:rFonts w:ascii="Times New Roman" w:hAnsi="Times New Roman" w:cs="Times New Roman"/>
          <w:sz w:val="28"/>
          <w:szCs w:val="28"/>
        </w:rPr>
        <w:t xml:space="preserve">-2014-2017гг.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412BD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установка приборов учета на водозаборе и потребителей;</w:t>
      </w:r>
    </w:p>
    <w:p w:rsidR="009429A2" w:rsidRPr="00412BD3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12BD3">
        <w:rPr>
          <w:rFonts w:ascii="Times New Roman" w:hAnsi="Times New Roman" w:cs="Times New Roman"/>
          <w:sz w:val="28"/>
          <w:szCs w:val="28"/>
        </w:rPr>
        <w:t>- 201</w:t>
      </w:r>
      <w:r w:rsidR="00412BD3">
        <w:rPr>
          <w:rFonts w:ascii="Times New Roman" w:hAnsi="Times New Roman" w:cs="Times New Roman"/>
          <w:sz w:val="28"/>
          <w:szCs w:val="28"/>
        </w:rPr>
        <w:t>8</w:t>
      </w:r>
      <w:r w:rsidRPr="00412BD3">
        <w:rPr>
          <w:rFonts w:ascii="Times New Roman" w:hAnsi="Times New Roman" w:cs="Times New Roman"/>
          <w:sz w:val="28"/>
          <w:szCs w:val="28"/>
        </w:rPr>
        <w:t>-20</w:t>
      </w:r>
      <w:r w:rsidR="00412BD3">
        <w:rPr>
          <w:rFonts w:ascii="Times New Roman" w:hAnsi="Times New Roman" w:cs="Times New Roman"/>
          <w:sz w:val="28"/>
          <w:szCs w:val="28"/>
        </w:rPr>
        <w:t>24</w:t>
      </w:r>
      <w:r w:rsidRPr="00412BD3">
        <w:rPr>
          <w:rFonts w:ascii="Times New Roman" w:hAnsi="Times New Roman" w:cs="Times New Roman"/>
          <w:sz w:val="28"/>
          <w:szCs w:val="28"/>
        </w:rPr>
        <w:t xml:space="preserve"> гг. - строительство новых водоводов для обеспечения водой оставшейся части </w:t>
      </w:r>
      <w:r w:rsidR="00B438CC">
        <w:rPr>
          <w:rFonts w:ascii="Times New Roman" w:hAnsi="Times New Roman" w:cs="Times New Roman"/>
          <w:sz w:val="28"/>
          <w:szCs w:val="28"/>
        </w:rPr>
        <w:t>на</w:t>
      </w:r>
      <w:r w:rsidRPr="00412BD3">
        <w:rPr>
          <w:rFonts w:ascii="Times New Roman" w:hAnsi="Times New Roman" w:cs="Times New Roman"/>
          <w:sz w:val="28"/>
          <w:szCs w:val="28"/>
        </w:rPr>
        <w:t>селения</w:t>
      </w:r>
      <w:r w:rsidR="00412BD3">
        <w:rPr>
          <w:rFonts w:ascii="Times New Roman" w:hAnsi="Times New Roman" w:cs="Times New Roman"/>
          <w:sz w:val="28"/>
          <w:szCs w:val="28"/>
        </w:rPr>
        <w:t>, установка запорной арматуры и фитингов</w:t>
      </w:r>
      <w:r w:rsidRPr="00412BD3">
        <w:rPr>
          <w:rFonts w:ascii="Times New Roman" w:hAnsi="Times New Roman" w:cs="Times New Roman"/>
          <w:sz w:val="28"/>
          <w:szCs w:val="28"/>
        </w:rPr>
        <w:t>;</w:t>
      </w:r>
    </w:p>
    <w:p w:rsidR="009429A2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12BD3">
        <w:rPr>
          <w:rFonts w:ascii="Times New Roman" w:hAnsi="Times New Roman" w:cs="Times New Roman"/>
          <w:sz w:val="28"/>
          <w:szCs w:val="28"/>
        </w:rPr>
        <w:t>- 201</w:t>
      </w:r>
      <w:r w:rsidR="00412BD3" w:rsidRPr="00412BD3">
        <w:rPr>
          <w:rFonts w:ascii="Times New Roman" w:hAnsi="Times New Roman" w:cs="Times New Roman"/>
          <w:sz w:val="28"/>
          <w:szCs w:val="28"/>
        </w:rPr>
        <w:t>9</w:t>
      </w:r>
      <w:r w:rsidRPr="00412BD3">
        <w:rPr>
          <w:rFonts w:ascii="Times New Roman" w:hAnsi="Times New Roman" w:cs="Times New Roman"/>
          <w:sz w:val="28"/>
          <w:szCs w:val="28"/>
        </w:rPr>
        <w:t>-20</w:t>
      </w:r>
      <w:r w:rsidR="00412BD3" w:rsidRPr="00412BD3">
        <w:rPr>
          <w:rFonts w:ascii="Times New Roman" w:hAnsi="Times New Roman" w:cs="Times New Roman"/>
          <w:sz w:val="28"/>
          <w:szCs w:val="28"/>
        </w:rPr>
        <w:t>20</w:t>
      </w:r>
      <w:r w:rsidRPr="00412BD3">
        <w:rPr>
          <w:rFonts w:ascii="Times New Roman" w:hAnsi="Times New Roman" w:cs="Times New Roman"/>
          <w:sz w:val="28"/>
          <w:szCs w:val="28"/>
        </w:rPr>
        <w:t xml:space="preserve"> гг. </w:t>
      </w:r>
      <w:r w:rsidR="00412BD3" w:rsidRPr="00412BD3">
        <w:rPr>
          <w:rFonts w:ascii="Times New Roman" w:hAnsi="Times New Roman" w:cs="Times New Roman"/>
          <w:sz w:val="28"/>
          <w:szCs w:val="28"/>
        </w:rPr>
        <w:t>–</w:t>
      </w:r>
      <w:r w:rsidRPr="00412BD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12BD3" w:rsidRPr="00412BD3">
        <w:rPr>
          <w:rFonts w:ascii="Times New Roman" w:hAnsi="Times New Roman" w:cs="Times New Roman"/>
          <w:sz w:val="28"/>
          <w:szCs w:val="28"/>
        </w:rPr>
        <w:t>закольцовка</w:t>
      </w:r>
      <w:proofErr w:type="spellEnd"/>
      <w:r w:rsidR="00412BD3" w:rsidRPr="00412BD3">
        <w:rPr>
          <w:rFonts w:ascii="Times New Roman" w:hAnsi="Times New Roman" w:cs="Times New Roman"/>
          <w:sz w:val="28"/>
          <w:szCs w:val="28"/>
        </w:rPr>
        <w:t xml:space="preserve"> магистрального водопровода</w:t>
      </w:r>
      <w:r w:rsidRPr="00412BD3">
        <w:rPr>
          <w:rFonts w:ascii="Times New Roman" w:hAnsi="Times New Roman" w:cs="Times New Roman"/>
          <w:sz w:val="28"/>
          <w:szCs w:val="28"/>
        </w:rPr>
        <w:t>;</w:t>
      </w:r>
    </w:p>
    <w:p w:rsidR="00476532" w:rsidRPr="00412BD3" w:rsidRDefault="00476532" w:rsidP="00476532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-2024 г.- установка </w:t>
      </w:r>
      <w:r w:rsidR="0040722D">
        <w:rPr>
          <w:rFonts w:ascii="Times New Roman" w:hAnsi="Times New Roman" w:cs="Times New Roman"/>
          <w:sz w:val="28"/>
          <w:szCs w:val="28"/>
        </w:rPr>
        <w:t>водоподготовки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429A2" w:rsidRPr="009429A2" w:rsidRDefault="009429A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1.4.2</w:t>
      </w:r>
      <w:r w:rsidRPr="009429A2">
        <w:rPr>
          <w:rFonts w:ascii="Times New Roman" w:hAnsi="Times New Roman" w:cs="Times New Roman"/>
          <w:b/>
          <w:sz w:val="28"/>
          <w:szCs w:val="28"/>
        </w:rPr>
        <w:t xml:space="preserve"> Технические о</w:t>
      </w:r>
      <w:r w:rsidR="00D7528A">
        <w:rPr>
          <w:rFonts w:ascii="Times New Roman" w:hAnsi="Times New Roman" w:cs="Times New Roman"/>
          <w:b/>
          <w:sz w:val="28"/>
          <w:szCs w:val="28"/>
        </w:rPr>
        <w:t>боснования основных мероприятий</w:t>
      </w:r>
    </w:p>
    <w:p w:rsidR="009429A2" w:rsidRPr="00003DD0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03DD0">
        <w:rPr>
          <w:rFonts w:ascii="Times New Roman" w:hAnsi="Times New Roman" w:cs="Times New Roman"/>
          <w:sz w:val="28"/>
          <w:szCs w:val="28"/>
        </w:rPr>
        <w:t xml:space="preserve">А) Строительство новых водоводов для полного обеспечения населения поселка питьевым водоснабжением от </w:t>
      </w:r>
      <w:r w:rsidR="000118AB" w:rsidRPr="00003DD0">
        <w:rPr>
          <w:rFonts w:ascii="Times New Roman" w:hAnsi="Times New Roman" w:cs="Times New Roman"/>
          <w:sz w:val="28"/>
          <w:szCs w:val="28"/>
        </w:rPr>
        <w:t>г</w:t>
      </w:r>
      <w:r w:rsidRPr="00003DD0">
        <w:rPr>
          <w:rFonts w:ascii="Times New Roman" w:hAnsi="Times New Roman" w:cs="Times New Roman"/>
          <w:sz w:val="28"/>
          <w:szCs w:val="28"/>
        </w:rPr>
        <w:t>руппового водопровода;</w:t>
      </w:r>
    </w:p>
    <w:p w:rsidR="009429A2" w:rsidRPr="00003DD0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03DD0">
        <w:rPr>
          <w:rFonts w:ascii="Times New Roman" w:hAnsi="Times New Roman" w:cs="Times New Roman"/>
          <w:sz w:val="28"/>
          <w:szCs w:val="28"/>
        </w:rPr>
        <w:t xml:space="preserve">Б) </w:t>
      </w:r>
      <w:proofErr w:type="spellStart"/>
      <w:r w:rsidR="00003DD0" w:rsidRPr="00003DD0">
        <w:rPr>
          <w:rFonts w:ascii="Times New Roman" w:hAnsi="Times New Roman" w:cs="Times New Roman"/>
          <w:sz w:val="28"/>
          <w:szCs w:val="28"/>
        </w:rPr>
        <w:t>Закольцовка</w:t>
      </w:r>
      <w:proofErr w:type="spellEnd"/>
      <w:r w:rsidR="00003DD0" w:rsidRPr="00003DD0">
        <w:rPr>
          <w:rFonts w:ascii="Times New Roman" w:hAnsi="Times New Roman" w:cs="Times New Roman"/>
          <w:sz w:val="28"/>
          <w:szCs w:val="28"/>
        </w:rPr>
        <w:t xml:space="preserve"> сети</w:t>
      </w:r>
      <w:r w:rsidRPr="00003DD0">
        <w:rPr>
          <w:rFonts w:ascii="Times New Roman" w:hAnsi="Times New Roman" w:cs="Times New Roman"/>
          <w:sz w:val="28"/>
          <w:szCs w:val="28"/>
        </w:rPr>
        <w:t>:</w:t>
      </w:r>
    </w:p>
    <w:p w:rsidR="009429A2" w:rsidRPr="00003DD0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03DD0">
        <w:rPr>
          <w:rFonts w:ascii="Times New Roman" w:hAnsi="Times New Roman" w:cs="Times New Roman"/>
          <w:sz w:val="28"/>
          <w:szCs w:val="28"/>
        </w:rPr>
        <w:t>-для повышения качества предоставляемых коммунальных услуг потребителям</w:t>
      </w:r>
      <w:r w:rsidR="00003DD0" w:rsidRPr="00003DD0">
        <w:rPr>
          <w:rFonts w:ascii="Times New Roman" w:hAnsi="Times New Roman" w:cs="Times New Roman"/>
          <w:sz w:val="28"/>
          <w:szCs w:val="28"/>
        </w:rPr>
        <w:t xml:space="preserve">, </w:t>
      </w:r>
      <w:r w:rsidR="001B5FCD">
        <w:rPr>
          <w:rFonts w:ascii="Times New Roman" w:hAnsi="Times New Roman" w:cs="Times New Roman"/>
          <w:sz w:val="28"/>
          <w:szCs w:val="28"/>
        </w:rPr>
        <w:t xml:space="preserve">для обеспечения требований </w:t>
      </w:r>
      <w:r w:rsidR="00003DD0" w:rsidRPr="00003DD0">
        <w:rPr>
          <w:rFonts w:ascii="Times New Roman" w:hAnsi="Times New Roman" w:cs="Times New Roman"/>
          <w:sz w:val="28"/>
          <w:szCs w:val="28"/>
        </w:rPr>
        <w:t>пожарн</w:t>
      </w:r>
      <w:r w:rsidR="001B5FCD">
        <w:rPr>
          <w:rFonts w:ascii="Times New Roman" w:hAnsi="Times New Roman" w:cs="Times New Roman"/>
          <w:sz w:val="28"/>
          <w:szCs w:val="28"/>
        </w:rPr>
        <w:t>ой</w:t>
      </w:r>
      <w:r w:rsidR="00003DD0" w:rsidRPr="00003DD0">
        <w:rPr>
          <w:rFonts w:ascii="Times New Roman" w:hAnsi="Times New Roman" w:cs="Times New Roman"/>
          <w:sz w:val="28"/>
          <w:szCs w:val="28"/>
        </w:rPr>
        <w:t xml:space="preserve"> безопасност</w:t>
      </w:r>
      <w:r w:rsidR="001B5FCD">
        <w:rPr>
          <w:rFonts w:ascii="Times New Roman" w:hAnsi="Times New Roman" w:cs="Times New Roman"/>
          <w:sz w:val="28"/>
          <w:szCs w:val="28"/>
        </w:rPr>
        <w:t>и</w:t>
      </w:r>
      <w:r w:rsidRPr="00003DD0">
        <w:rPr>
          <w:rFonts w:ascii="Times New Roman" w:hAnsi="Times New Roman" w:cs="Times New Roman"/>
          <w:sz w:val="28"/>
          <w:szCs w:val="28"/>
        </w:rPr>
        <w:t>.</w:t>
      </w:r>
    </w:p>
    <w:p w:rsidR="009429A2" w:rsidRPr="00003DD0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03DD0">
        <w:rPr>
          <w:rFonts w:ascii="Times New Roman" w:hAnsi="Times New Roman" w:cs="Times New Roman"/>
          <w:sz w:val="28"/>
          <w:szCs w:val="28"/>
        </w:rPr>
        <w:t>В) Строительство станции водоподготовки необходимо:</w:t>
      </w:r>
    </w:p>
    <w:p w:rsidR="009429A2" w:rsidRPr="00003DD0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03DD0">
        <w:rPr>
          <w:rFonts w:ascii="Times New Roman" w:hAnsi="Times New Roman" w:cs="Times New Roman"/>
          <w:sz w:val="28"/>
          <w:szCs w:val="28"/>
        </w:rPr>
        <w:t xml:space="preserve">- для улучшения качества поставляемом потребителям воды, в </w:t>
      </w:r>
      <w:proofErr w:type="gramStart"/>
      <w:r w:rsidRPr="00003DD0">
        <w:rPr>
          <w:rFonts w:ascii="Times New Roman" w:hAnsi="Times New Roman" w:cs="Times New Roman"/>
          <w:sz w:val="28"/>
          <w:szCs w:val="28"/>
        </w:rPr>
        <w:t>связи</w:t>
      </w:r>
      <w:proofErr w:type="gramEnd"/>
      <w:r w:rsidRPr="00003DD0">
        <w:rPr>
          <w:rFonts w:ascii="Times New Roman" w:hAnsi="Times New Roman" w:cs="Times New Roman"/>
          <w:sz w:val="28"/>
          <w:szCs w:val="28"/>
        </w:rPr>
        <w:t xml:space="preserve"> с чем снизится угроза </w:t>
      </w:r>
      <w:r w:rsidR="001B5FCD">
        <w:rPr>
          <w:rFonts w:ascii="Times New Roman" w:hAnsi="Times New Roman" w:cs="Times New Roman"/>
          <w:sz w:val="28"/>
          <w:szCs w:val="28"/>
        </w:rPr>
        <w:t>различных</w:t>
      </w:r>
      <w:r w:rsidRPr="00003DD0">
        <w:rPr>
          <w:rFonts w:ascii="Times New Roman" w:hAnsi="Times New Roman" w:cs="Times New Roman"/>
          <w:sz w:val="28"/>
          <w:szCs w:val="28"/>
        </w:rPr>
        <w:t xml:space="preserve"> заболеваний.</w:t>
      </w:r>
    </w:p>
    <w:p w:rsidR="00003DD0" w:rsidRPr="00003DD0" w:rsidRDefault="00003DD0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03DD0">
        <w:rPr>
          <w:rFonts w:ascii="Times New Roman" w:hAnsi="Times New Roman" w:cs="Times New Roman"/>
          <w:sz w:val="28"/>
          <w:szCs w:val="28"/>
        </w:rPr>
        <w:t xml:space="preserve">Г) </w:t>
      </w:r>
      <w:r w:rsidR="00D7528A">
        <w:rPr>
          <w:rFonts w:ascii="Times New Roman" w:hAnsi="Times New Roman" w:cs="Times New Roman"/>
          <w:sz w:val="28"/>
          <w:szCs w:val="28"/>
        </w:rPr>
        <w:t xml:space="preserve">установка приборов учета воды </w:t>
      </w:r>
      <w:r w:rsidRPr="00003DD0">
        <w:rPr>
          <w:rFonts w:ascii="Times New Roman" w:hAnsi="Times New Roman" w:cs="Times New Roman"/>
          <w:sz w:val="28"/>
          <w:szCs w:val="28"/>
        </w:rPr>
        <w:t>для снижения потерь</w:t>
      </w:r>
      <w:r w:rsidR="001B5FCD">
        <w:rPr>
          <w:rFonts w:ascii="Times New Roman" w:hAnsi="Times New Roman" w:cs="Times New Roman"/>
          <w:sz w:val="28"/>
          <w:szCs w:val="28"/>
        </w:rPr>
        <w:t xml:space="preserve"> и неучтенных расходов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429A2" w:rsidRPr="009429A2" w:rsidRDefault="009429A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29A2">
        <w:rPr>
          <w:rFonts w:ascii="Times New Roman" w:hAnsi="Times New Roman" w:cs="Times New Roman"/>
          <w:b/>
          <w:sz w:val="28"/>
          <w:szCs w:val="28"/>
        </w:rPr>
        <w:t>1.4.3 Сведения о вновь строящихся, реконструируемых и предлагаемых к выводу из эксп</w:t>
      </w:r>
      <w:r w:rsidR="00D7528A">
        <w:rPr>
          <w:rFonts w:ascii="Times New Roman" w:hAnsi="Times New Roman" w:cs="Times New Roman"/>
          <w:b/>
          <w:sz w:val="28"/>
          <w:szCs w:val="28"/>
        </w:rPr>
        <w:t>луатации объектах водоснабжения</w:t>
      </w:r>
    </w:p>
    <w:p w:rsidR="00BA4A70" w:rsidRPr="00003DD0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03DD0">
        <w:rPr>
          <w:rFonts w:ascii="Times New Roman" w:hAnsi="Times New Roman" w:cs="Times New Roman"/>
          <w:sz w:val="28"/>
          <w:szCs w:val="28"/>
        </w:rPr>
        <w:t>До 202</w:t>
      </w:r>
      <w:r w:rsidR="000118AB" w:rsidRPr="00003DD0">
        <w:rPr>
          <w:rFonts w:ascii="Times New Roman" w:hAnsi="Times New Roman" w:cs="Times New Roman"/>
          <w:sz w:val="28"/>
          <w:szCs w:val="28"/>
        </w:rPr>
        <w:t>4</w:t>
      </w:r>
      <w:r w:rsidRPr="00003DD0">
        <w:rPr>
          <w:rFonts w:ascii="Times New Roman" w:hAnsi="Times New Roman" w:cs="Times New Roman"/>
          <w:sz w:val="28"/>
          <w:szCs w:val="28"/>
        </w:rPr>
        <w:t xml:space="preserve"> года в </w:t>
      </w:r>
      <w:r w:rsidR="000118AB" w:rsidRPr="00003DD0">
        <w:rPr>
          <w:rFonts w:ascii="Times New Roman" w:hAnsi="Times New Roman" w:cs="Times New Roman"/>
          <w:sz w:val="28"/>
          <w:szCs w:val="28"/>
        </w:rPr>
        <w:t>с. Орловское</w:t>
      </w:r>
      <w:r w:rsidRPr="00003DD0">
        <w:rPr>
          <w:rFonts w:ascii="Times New Roman" w:hAnsi="Times New Roman" w:cs="Times New Roman"/>
          <w:sz w:val="28"/>
          <w:szCs w:val="28"/>
        </w:rPr>
        <w:t xml:space="preserve"> планируется </w:t>
      </w:r>
      <w:r w:rsidR="00454164">
        <w:rPr>
          <w:rFonts w:ascii="Times New Roman" w:hAnsi="Times New Roman" w:cs="Times New Roman"/>
          <w:sz w:val="28"/>
          <w:szCs w:val="28"/>
        </w:rPr>
        <w:t>модернизировать</w:t>
      </w:r>
      <w:r w:rsidR="00003DD0" w:rsidRPr="00003DD0">
        <w:rPr>
          <w:rFonts w:ascii="Times New Roman" w:hAnsi="Times New Roman" w:cs="Times New Roman"/>
          <w:sz w:val="28"/>
          <w:szCs w:val="28"/>
        </w:rPr>
        <w:t xml:space="preserve"> водопроводные сети (произвести </w:t>
      </w:r>
      <w:proofErr w:type="spellStart"/>
      <w:r w:rsidR="00003DD0" w:rsidRPr="00003DD0">
        <w:rPr>
          <w:rFonts w:ascii="Times New Roman" w:hAnsi="Times New Roman" w:cs="Times New Roman"/>
          <w:sz w:val="28"/>
          <w:szCs w:val="28"/>
        </w:rPr>
        <w:t>закольцовку</w:t>
      </w:r>
      <w:proofErr w:type="spellEnd"/>
      <w:r w:rsidR="00003DD0" w:rsidRPr="00003DD0">
        <w:rPr>
          <w:rFonts w:ascii="Times New Roman" w:hAnsi="Times New Roman" w:cs="Times New Roman"/>
          <w:sz w:val="28"/>
          <w:szCs w:val="28"/>
        </w:rPr>
        <w:t xml:space="preserve">), </w:t>
      </w:r>
      <w:r w:rsidRPr="00003DD0">
        <w:rPr>
          <w:rFonts w:ascii="Times New Roman" w:hAnsi="Times New Roman" w:cs="Times New Roman"/>
          <w:sz w:val="28"/>
          <w:szCs w:val="28"/>
        </w:rPr>
        <w:t>мероприятия по строительству нов</w:t>
      </w:r>
      <w:r w:rsidR="001B5FCD">
        <w:rPr>
          <w:rFonts w:ascii="Times New Roman" w:hAnsi="Times New Roman" w:cs="Times New Roman"/>
          <w:sz w:val="28"/>
          <w:szCs w:val="28"/>
        </w:rPr>
        <w:t>ых участков</w:t>
      </w:r>
      <w:r w:rsidRPr="00003DD0">
        <w:rPr>
          <w:rFonts w:ascii="Times New Roman" w:hAnsi="Times New Roman" w:cs="Times New Roman"/>
          <w:sz w:val="28"/>
          <w:szCs w:val="28"/>
        </w:rPr>
        <w:t xml:space="preserve"> водо</w:t>
      </w:r>
      <w:r w:rsidR="001B5FCD">
        <w:rPr>
          <w:rFonts w:ascii="Times New Roman" w:hAnsi="Times New Roman" w:cs="Times New Roman"/>
          <w:sz w:val="28"/>
          <w:szCs w:val="28"/>
        </w:rPr>
        <w:t xml:space="preserve">провода </w:t>
      </w:r>
      <w:r w:rsidRPr="00003DD0">
        <w:rPr>
          <w:rFonts w:ascii="Times New Roman" w:hAnsi="Times New Roman" w:cs="Times New Roman"/>
          <w:sz w:val="28"/>
          <w:szCs w:val="28"/>
        </w:rPr>
        <w:t xml:space="preserve">для того, чтобы обеспечить подключение </w:t>
      </w:r>
      <w:r w:rsidR="0040722D">
        <w:rPr>
          <w:rFonts w:ascii="Times New Roman" w:hAnsi="Times New Roman" w:cs="Times New Roman"/>
          <w:sz w:val="28"/>
          <w:szCs w:val="28"/>
        </w:rPr>
        <w:t xml:space="preserve">дополнительных </w:t>
      </w:r>
      <w:r w:rsidRPr="00003DD0">
        <w:rPr>
          <w:rFonts w:ascii="Times New Roman" w:hAnsi="Times New Roman" w:cs="Times New Roman"/>
          <w:sz w:val="28"/>
          <w:szCs w:val="28"/>
        </w:rPr>
        <w:t xml:space="preserve">абонентов с. </w:t>
      </w:r>
      <w:r w:rsidR="000118AB" w:rsidRPr="00003DD0">
        <w:rPr>
          <w:rFonts w:ascii="Times New Roman" w:hAnsi="Times New Roman" w:cs="Times New Roman"/>
          <w:sz w:val="28"/>
          <w:szCs w:val="28"/>
        </w:rPr>
        <w:t xml:space="preserve">Орловское к </w:t>
      </w:r>
      <w:r w:rsidR="00D7528A">
        <w:rPr>
          <w:rFonts w:ascii="Times New Roman" w:hAnsi="Times New Roman" w:cs="Times New Roman"/>
          <w:sz w:val="28"/>
          <w:szCs w:val="28"/>
        </w:rPr>
        <w:t xml:space="preserve">магистральному </w:t>
      </w:r>
      <w:r w:rsidR="001B5FCD">
        <w:rPr>
          <w:rFonts w:ascii="Times New Roman" w:hAnsi="Times New Roman" w:cs="Times New Roman"/>
          <w:sz w:val="28"/>
          <w:szCs w:val="28"/>
        </w:rPr>
        <w:t>водопроводу.</w:t>
      </w:r>
      <w:proofErr w:type="gramEnd"/>
      <w:r w:rsidR="001F11E2">
        <w:rPr>
          <w:rFonts w:ascii="Times New Roman" w:hAnsi="Times New Roman" w:cs="Times New Roman"/>
          <w:sz w:val="28"/>
          <w:szCs w:val="28"/>
        </w:rPr>
        <w:t xml:space="preserve"> </w:t>
      </w:r>
      <w:r w:rsidRPr="00003DD0">
        <w:rPr>
          <w:rFonts w:ascii="Times New Roman" w:hAnsi="Times New Roman" w:cs="Times New Roman"/>
          <w:sz w:val="28"/>
          <w:szCs w:val="28"/>
        </w:rPr>
        <w:t>Также планируется  строительство станци</w:t>
      </w:r>
      <w:r w:rsidR="00003DD0" w:rsidRPr="00003DD0">
        <w:rPr>
          <w:rFonts w:ascii="Times New Roman" w:hAnsi="Times New Roman" w:cs="Times New Roman"/>
          <w:sz w:val="28"/>
          <w:szCs w:val="28"/>
        </w:rPr>
        <w:t>и</w:t>
      </w:r>
      <w:r w:rsidR="0040722D">
        <w:rPr>
          <w:rFonts w:ascii="Times New Roman" w:hAnsi="Times New Roman" w:cs="Times New Roman"/>
          <w:sz w:val="28"/>
          <w:szCs w:val="28"/>
        </w:rPr>
        <w:t xml:space="preserve"> водоподготовки </w:t>
      </w:r>
      <w:r w:rsidRPr="00003DD0">
        <w:rPr>
          <w:rFonts w:ascii="Times New Roman" w:hAnsi="Times New Roman" w:cs="Times New Roman"/>
          <w:sz w:val="28"/>
          <w:szCs w:val="28"/>
        </w:rPr>
        <w:t>для очистки воды</w:t>
      </w:r>
      <w:r w:rsidR="00003DD0" w:rsidRPr="00003DD0">
        <w:rPr>
          <w:rFonts w:ascii="Times New Roman" w:hAnsi="Times New Roman" w:cs="Times New Roman"/>
          <w:sz w:val="28"/>
          <w:szCs w:val="28"/>
        </w:rPr>
        <w:t>.</w:t>
      </w:r>
      <w:r w:rsidRPr="00003DD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429A2" w:rsidRPr="009429A2" w:rsidRDefault="009429A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29A2">
        <w:rPr>
          <w:rFonts w:ascii="Times New Roman" w:hAnsi="Times New Roman" w:cs="Times New Roman"/>
          <w:b/>
          <w:sz w:val="28"/>
          <w:szCs w:val="28"/>
        </w:rPr>
        <w:t>1.4.4 Сведения о развитии сист</w:t>
      </w:r>
      <w:r w:rsidR="00D7528A">
        <w:rPr>
          <w:rFonts w:ascii="Times New Roman" w:hAnsi="Times New Roman" w:cs="Times New Roman"/>
          <w:b/>
          <w:sz w:val="28"/>
          <w:szCs w:val="28"/>
        </w:rPr>
        <w:t>ем диспетчеризации, телемеханиза</w:t>
      </w:r>
      <w:r w:rsidRPr="009429A2">
        <w:rPr>
          <w:rFonts w:ascii="Times New Roman" w:hAnsi="Times New Roman" w:cs="Times New Roman"/>
          <w:b/>
          <w:sz w:val="28"/>
          <w:szCs w:val="28"/>
        </w:rPr>
        <w:t>ции и систем управления режимами водоснабжения на объектах организаци</w:t>
      </w:r>
      <w:r w:rsidR="001F11E2">
        <w:rPr>
          <w:rFonts w:ascii="Times New Roman" w:hAnsi="Times New Roman" w:cs="Times New Roman"/>
          <w:b/>
          <w:sz w:val="28"/>
          <w:szCs w:val="28"/>
        </w:rPr>
        <w:t>и, осуществляющих водоснабжение</w:t>
      </w:r>
    </w:p>
    <w:p w:rsidR="009429A2" w:rsidRPr="00C91177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91177">
        <w:rPr>
          <w:rFonts w:ascii="Times New Roman" w:hAnsi="Times New Roman" w:cs="Times New Roman"/>
          <w:sz w:val="28"/>
          <w:szCs w:val="28"/>
        </w:rPr>
        <w:t xml:space="preserve">В </w:t>
      </w:r>
      <w:r w:rsidR="000118AB" w:rsidRPr="00C91177">
        <w:rPr>
          <w:rFonts w:ascii="Times New Roman" w:hAnsi="Times New Roman" w:cs="Times New Roman"/>
          <w:sz w:val="28"/>
          <w:szCs w:val="28"/>
        </w:rPr>
        <w:t>с. Орловское</w:t>
      </w:r>
      <w:r w:rsidRPr="00C91177">
        <w:rPr>
          <w:rFonts w:ascii="Times New Roman" w:hAnsi="Times New Roman" w:cs="Times New Roman"/>
          <w:sz w:val="28"/>
          <w:szCs w:val="28"/>
        </w:rPr>
        <w:t xml:space="preserve"> отсутствуют системы диспетчеризации, телемеханизации и системы управления режимами водоснабжения на объектах организации, осуществляющей водоснабжение. </w:t>
      </w:r>
      <w:proofErr w:type="gramEnd"/>
    </w:p>
    <w:p w:rsidR="009429A2" w:rsidRPr="009429A2" w:rsidRDefault="009429A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29A2">
        <w:rPr>
          <w:rFonts w:ascii="Times New Roman" w:hAnsi="Times New Roman" w:cs="Times New Roman"/>
          <w:b/>
          <w:sz w:val="28"/>
          <w:szCs w:val="28"/>
        </w:rPr>
        <w:lastRenderedPageBreak/>
        <w:t>1.4.5 Сведения об оснащенности зданий, строений, сооружений приборами учета и их применении при осуществлени</w:t>
      </w:r>
      <w:r w:rsidR="001F11E2">
        <w:rPr>
          <w:rFonts w:ascii="Times New Roman" w:hAnsi="Times New Roman" w:cs="Times New Roman"/>
          <w:b/>
          <w:sz w:val="28"/>
          <w:szCs w:val="28"/>
        </w:rPr>
        <w:t>и расчетов за потребленную воду</w:t>
      </w:r>
    </w:p>
    <w:p w:rsidR="009429A2" w:rsidRDefault="009429A2" w:rsidP="005E0CC7">
      <w:pPr>
        <w:ind w:left="-567"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0118AB">
        <w:rPr>
          <w:rFonts w:ascii="Times New Roman" w:hAnsi="Times New Roman" w:cs="Times New Roman"/>
          <w:sz w:val="28"/>
          <w:szCs w:val="28"/>
        </w:rPr>
        <w:t xml:space="preserve">На данный момент в </w:t>
      </w:r>
      <w:r w:rsidR="000118AB" w:rsidRPr="000118AB">
        <w:rPr>
          <w:rFonts w:ascii="Times New Roman" w:hAnsi="Times New Roman" w:cs="Times New Roman"/>
          <w:sz w:val="28"/>
          <w:szCs w:val="28"/>
        </w:rPr>
        <w:t xml:space="preserve">с. </w:t>
      </w:r>
      <w:proofErr w:type="gramStart"/>
      <w:r w:rsidR="000118AB" w:rsidRPr="000118AB">
        <w:rPr>
          <w:rFonts w:ascii="Times New Roman" w:hAnsi="Times New Roman" w:cs="Times New Roman"/>
          <w:sz w:val="28"/>
          <w:szCs w:val="28"/>
        </w:rPr>
        <w:t>Орловское</w:t>
      </w:r>
      <w:proofErr w:type="gramEnd"/>
      <w:r w:rsidRPr="000118AB">
        <w:rPr>
          <w:rFonts w:ascii="Times New Roman" w:hAnsi="Times New Roman" w:cs="Times New Roman"/>
          <w:sz w:val="28"/>
          <w:szCs w:val="28"/>
        </w:rPr>
        <w:t xml:space="preserve"> зарегистрировано </w:t>
      </w:r>
      <w:r w:rsidR="00066EF5" w:rsidRPr="00003DD0">
        <w:rPr>
          <w:rFonts w:ascii="Times New Roman" w:hAnsi="Times New Roman" w:cs="Times New Roman"/>
          <w:sz w:val="28"/>
          <w:szCs w:val="28"/>
        </w:rPr>
        <w:t>38</w:t>
      </w:r>
      <w:r w:rsidRPr="009429A2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0118AB">
        <w:rPr>
          <w:rFonts w:ascii="Times New Roman" w:hAnsi="Times New Roman" w:cs="Times New Roman"/>
          <w:sz w:val="28"/>
          <w:szCs w:val="28"/>
        </w:rPr>
        <w:t>потребителей воды, счетчики учета воды</w:t>
      </w:r>
      <w:r w:rsidR="00066EF5">
        <w:rPr>
          <w:rFonts w:ascii="Times New Roman" w:hAnsi="Times New Roman" w:cs="Times New Roman"/>
          <w:sz w:val="28"/>
          <w:szCs w:val="28"/>
        </w:rPr>
        <w:t xml:space="preserve"> отсутствуют</w:t>
      </w:r>
      <w:r w:rsidRPr="000118AB">
        <w:rPr>
          <w:rFonts w:ascii="Times New Roman" w:hAnsi="Times New Roman" w:cs="Times New Roman"/>
          <w:sz w:val="28"/>
          <w:szCs w:val="28"/>
        </w:rPr>
        <w:t xml:space="preserve">. </w:t>
      </w:r>
      <w:r w:rsidR="00DE54D0" w:rsidRPr="00DE54D0">
        <w:rPr>
          <w:rFonts w:ascii="Times New Roman" w:hAnsi="Times New Roman" w:cs="Times New Roman"/>
          <w:sz w:val="28"/>
          <w:szCs w:val="28"/>
        </w:rPr>
        <w:t>При выполнении работ по строительству новых водопроводов планируется подключение всего населения к водопроводу с установкой приборов учета воды.</w:t>
      </w:r>
      <w:r w:rsidR="00DE54D0">
        <w:rPr>
          <w:rFonts w:ascii="Times New Roman" w:hAnsi="Times New Roman" w:cs="Times New Roman"/>
          <w:sz w:val="28"/>
          <w:szCs w:val="28"/>
        </w:rPr>
        <w:t xml:space="preserve"> Н</w:t>
      </w:r>
      <w:r w:rsidRPr="000118AB">
        <w:rPr>
          <w:rFonts w:ascii="Times New Roman" w:hAnsi="Times New Roman" w:cs="Times New Roman"/>
          <w:sz w:val="28"/>
          <w:szCs w:val="28"/>
        </w:rPr>
        <w:t xml:space="preserve">а конец расчетного периода планируется </w:t>
      </w:r>
      <w:r w:rsidRPr="00003DD0">
        <w:rPr>
          <w:rFonts w:ascii="Times New Roman" w:hAnsi="Times New Roman" w:cs="Times New Roman"/>
          <w:sz w:val="28"/>
          <w:szCs w:val="28"/>
        </w:rPr>
        <w:t>100%</w:t>
      </w:r>
      <w:r w:rsidRPr="009429A2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0118AB">
        <w:rPr>
          <w:rFonts w:ascii="Times New Roman" w:hAnsi="Times New Roman" w:cs="Times New Roman"/>
          <w:sz w:val="28"/>
          <w:szCs w:val="28"/>
        </w:rPr>
        <w:t xml:space="preserve">обеспечение населения </w:t>
      </w:r>
      <w:r w:rsidR="00DE54D0">
        <w:rPr>
          <w:rFonts w:ascii="Times New Roman" w:hAnsi="Times New Roman" w:cs="Times New Roman"/>
          <w:sz w:val="28"/>
          <w:szCs w:val="28"/>
        </w:rPr>
        <w:t xml:space="preserve"> и  других потребителей </w:t>
      </w:r>
      <w:r w:rsidRPr="000118AB">
        <w:rPr>
          <w:rFonts w:ascii="Times New Roman" w:hAnsi="Times New Roman" w:cs="Times New Roman"/>
          <w:sz w:val="28"/>
          <w:szCs w:val="28"/>
        </w:rPr>
        <w:t>коммерческими приборами учета воды.</w:t>
      </w:r>
    </w:p>
    <w:p w:rsidR="009429A2" w:rsidRPr="009429A2" w:rsidRDefault="009429A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29A2">
        <w:rPr>
          <w:rFonts w:ascii="Times New Roman" w:hAnsi="Times New Roman" w:cs="Times New Roman"/>
          <w:b/>
          <w:sz w:val="28"/>
          <w:szCs w:val="28"/>
        </w:rPr>
        <w:t>1.4.6 Описание вариантов маршрутов прохождения трубоп</w:t>
      </w:r>
      <w:r w:rsidR="001F11E2">
        <w:rPr>
          <w:rFonts w:ascii="Times New Roman" w:hAnsi="Times New Roman" w:cs="Times New Roman"/>
          <w:b/>
          <w:sz w:val="28"/>
          <w:szCs w:val="28"/>
        </w:rPr>
        <w:t>роводов по территории поселения</w:t>
      </w:r>
    </w:p>
    <w:p w:rsidR="009429A2" w:rsidRDefault="00DE7D63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Существующая с</w:t>
      </w:r>
      <w:r w:rsidR="009429A2" w:rsidRPr="00636C19">
        <w:rPr>
          <w:rFonts w:ascii="Times New Roman" w:hAnsi="Times New Roman" w:cs="Times New Roman"/>
          <w:sz w:val="28"/>
          <w:szCs w:val="28"/>
        </w:rPr>
        <w:t xml:space="preserve">хема водоснабжения </w:t>
      </w:r>
      <w:r w:rsidR="00636C19" w:rsidRPr="00636C19">
        <w:rPr>
          <w:rFonts w:ascii="Times New Roman" w:hAnsi="Times New Roman" w:cs="Times New Roman"/>
          <w:sz w:val="28"/>
          <w:szCs w:val="28"/>
        </w:rPr>
        <w:t>с. Орловское</w:t>
      </w:r>
      <w:r w:rsidR="009429A2" w:rsidRPr="00636C19">
        <w:rPr>
          <w:rFonts w:ascii="Times New Roman" w:hAnsi="Times New Roman" w:cs="Times New Roman"/>
          <w:sz w:val="28"/>
          <w:szCs w:val="28"/>
        </w:rPr>
        <w:t xml:space="preserve"> прилагается</w:t>
      </w:r>
      <w:r w:rsidR="00636C19" w:rsidRPr="00636C1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636C19" w:rsidRPr="00636C19">
        <w:rPr>
          <w:rFonts w:ascii="Times New Roman" w:hAnsi="Times New Roman" w:cs="Times New Roman"/>
          <w:sz w:val="28"/>
          <w:szCs w:val="28"/>
        </w:rPr>
        <w:t xml:space="preserve">см. </w:t>
      </w:r>
      <w:r>
        <w:rPr>
          <w:rFonts w:ascii="Times New Roman" w:hAnsi="Times New Roman" w:cs="Times New Roman"/>
          <w:sz w:val="28"/>
          <w:szCs w:val="28"/>
        </w:rPr>
        <w:t>П</w:t>
      </w:r>
      <w:r w:rsidR="00636C19" w:rsidRPr="00636C19">
        <w:rPr>
          <w:rFonts w:ascii="Times New Roman" w:hAnsi="Times New Roman" w:cs="Times New Roman"/>
          <w:sz w:val="28"/>
          <w:szCs w:val="28"/>
        </w:rPr>
        <w:t>риложение 1</w:t>
      </w:r>
      <w:r w:rsidR="009429A2" w:rsidRPr="00636C19">
        <w:rPr>
          <w:rFonts w:ascii="Times New Roman" w:hAnsi="Times New Roman" w:cs="Times New Roman"/>
          <w:sz w:val="28"/>
          <w:szCs w:val="28"/>
        </w:rPr>
        <w:t>.</w:t>
      </w:r>
    </w:p>
    <w:p w:rsidR="009429A2" w:rsidRPr="009429A2" w:rsidRDefault="009429A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29A2">
        <w:rPr>
          <w:rFonts w:ascii="Times New Roman" w:hAnsi="Times New Roman" w:cs="Times New Roman"/>
          <w:b/>
          <w:sz w:val="28"/>
          <w:szCs w:val="28"/>
        </w:rPr>
        <w:t>1.4.7 Рекомендации о месте размещения насосн</w:t>
      </w:r>
      <w:r w:rsidR="001F11E2">
        <w:rPr>
          <w:rFonts w:ascii="Times New Roman" w:hAnsi="Times New Roman" w:cs="Times New Roman"/>
          <w:b/>
          <w:sz w:val="28"/>
          <w:szCs w:val="28"/>
        </w:rPr>
        <w:t>ых станций и водонапорных башен</w:t>
      </w:r>
    </w:p>
    <w:p w:rsidR="009429A2" w:rsidRPr="008F25F2" w:rsidRDefault="009429A2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F25F2">
        <w:rPr>
          <w:rFonts w:ascii="Times New Roman" w:hAnsi="Times New Roman" w:cs="Times New Roman"/>
          <w:sz w:val="28"/>
          <w:szCs w:val="28"/>
        </w:rPr>
        <w:t>Строительство новых насосных стан</w:t>
      </w:r>
      <w:r w:rsidR="007F3827" w:rsidRPr="008F25F2">
        <w:rPr>
          <w:rFonts w:ascii="Times New Roman" w:hAnsi="Times New Roman" w:cs="Times New Roman"/>
          <w:sz w:val="28"/>
          <w:szCs w:val="28"/>
        </w:rPr>
        <w:t>ций и водонапорных башен в расчё</w:t>
      </w:r>
      <w:r w:rsidRPr="008F25F2">
        <w:rPr>
          <w:rFonts w:ascii="Times New Roman" w:hAnsi="Times New Roman" w:cs="Times New Roman"/>
          <w:sz w:val="28"/>
          <w:szCs w:val="28"/>
        </w:rPr>
        <w:t>тный срок не планируется.</w:t>
      </w:r>
      <w:r w:rsidR="001D3075" w:rsidRPr="008F25F2">
        <w:rPr>
          <w:rFonts w:ascii="Times New Roman" w:hAnsi="Times New Roman" w:cs="Times New Roman"/>
          <w:sz w:val="28"/>
          <w:szCs w:val="28"/>
        </w:rPr>
        <w:t xml:space="preserve"> </w:t>
      </w:r>
      <w:r w:rsidR="00F12504" w:rsidRPr="008F25F2">
        <w:rPr>
          <w:rFonts w:ascii="Times New Roman" w:hAnsi="Times New Roman" w:cs="Times New Roman"/>
          <w:sz w:val="28"/>
          <w:szCs w:val="28"/>
        </w:rPr>
        <w:t>До 2024</w:t>
      </w:r>
      <w:r w:rsidRPr="008F25F2">
        <w:rPr>
          <w:rFonts w:ascii="Times New Roman" w:hAnsi="Times New Roman" w:cs="Times New Roman"/>
          <w:sz w:val="28"/>
          <w:szCs w:val="28"/>
        </w:rPr>
        <w:t xml:space="preserve"> года в </w:t>
      </w:r>
      <w:r w:rsidR="00F12504" w:rsidRPr="008F25F2">
        <w:rPr>
          <w:rFonts w:ascii="Times New Roman" w:hAnsi="Times New Roman" w:cs="Times New Roman"/>
          <w:sz w:val="28"/>
          <w:szCs w:val="28"/>
        </w:rPr>
        <w:t xml:space="preserve">с. </w:t>
      </w:r>
      <w:proofErr w:type="gramStart"/>
      <w:r w:rsidR="00F12504" w:rsidRPr="008F25F2">
        <w:rPr>
          <w:rFonts w:ascii="Times New Roman" w:hAnsi="Times New Roman" w:cs="Times New Roman"/>
          <w:sz w:val="28"/>
          <w:szCs w:val="28"/>
        </w:rPr>
        <w:t>Орловское</w:t>
      </w:r>
      <w:proofErr w:type="gramEnd"/>
      <w:r w:rsidRPr="008F25F2">
        <w:rPr>
          <w:rFonts w:ascii="Times New Roman" w:hAnsi="Times New Roman" w:cs="Times New Roman"/>
          <w:sz w:val="28"/>
          <w:szCs w:val="28"/>
        </w:rPr>
        <w:t xml:space="preserve"> планируется </w:t>
      </w:r>
      <w:r w:rsidR="00F97F00">
        <w:rPr>
          <w:rFonts w:ascii="Times New Roman" w:hAnsi="Times New Roman" w:cs="Times New Roman"/>
          <w:sz w:val="28"/>
          <w:szCs w:val="28"/>
        </w:rPr>
        <w:t>модернизировать</w:t>
      </w:r>
      <w:r w:rsidR="00520AA4">
        <w:rPr>
          <w:rFonts w:ascii="Times New Roman" w:hAnsi="Times New Roman" w:cs="Times New Roman"/>
          <w:sz w:val="28"/>
          <w:szCs w:val="28"/>
        </w:rPr>
        <w:t xml:space="preserve"> водопроводную сеть и </w:t>
      </w:r>
      <w:r w:rsidRPr="008F25F2">
        <w:rPr>
          <w:rFonts w:ascii="Times New Roman" w:hAnsi="Times New Roman" w:cs="Times New Roman"/>
          <w:sz w:val="28"/>
          <w:szCs w:val="28"/>
        </w:rPr>
        <w:t>установить станцию водоподготовки.</w:t>
      </w:r>
    </w:p>
    <w:p w:rsidR="009429A2" w:rsidRDefault="009429A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29A2">
        <w:rPr>
          <w:rFonts w:ascii="Times New Roman" w:hAnsi="Times New Roman" w:cs="Times New Roman"/>
          <w:b/>
          <w:sz w:val="28"/>
          <w:szCs w:val="28"/>
        </w:rPr>
        <w:t xml:space="preserve">1.4.8 Границы планируемых </w:t>
      </w:r>
      <w:proofErr w:type="gramStart"/>
      <w:r w:rsidRPr="009429A2">
        <w:rPr>
          <w:rFonts w:ascii="Times New Roman" w:hAnsi="Times New Roman" w:cs="Times New Roman"/>
          <w:b/>
          <w:sz w:val="28"/>
          <w:szCs w:val="28"/>
        </w:rPr>
        <w:t>зон размещения объектов централизованных</w:t>
      </w:r>
      <w:r w:rsidR="001F11E2">
        <w:rPr>
          <w:rFonts w:ascii="Times New Roman" w:hAnsi="Times New Roman" w:cs="Times New Roman"/>
          <w:b/>
          <w:sz w:val="28"/>
          <w:szCs w:val="28"/>
        </w:rPr>
        <w:t xml:space="preserve"> систем холодного водоснабжения</w:t>
      </w:r>
      <w:proofErr w:type="gramEnd"/>
    </w:p>
    <w:p w:rsidR="008B1C02" w:rsidRPr="006D0590" w:rsidRDefault="008B1C02" w:rsidP="00BF329F">
      <w:pPr>
        <w:ind w:left="-567"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F12504">
        <w:rPr>
          <w:rFonts w:ascii="Times New Roman" w:hAnsi="Times New Roman" w:cs="Times New Roman"/>
          <w:sz w:val="28"/>
          <w:szCs w:val="28"/>
        </w:rPr>
        <w:t xml:space="preserve">Планируется </w:t>
      </w:r>
      <w:r w:rsidR="00CD6FD6">
        <w:rPr>
          <w:rFonts w:ascii="Times New Roman" w:hAnsi="Times New Roman" w:cs="Times New Roman"/>
          <w:sz w:val="28"/>
          <w:szCs w:val="28"/>
        </w:rPr>
        <w:t xml:space="preserve">на расчетный период обеспечить </w:t>
      </w:r>
      <w:r w:rsidR="00CD6FD6" w:rsidRPr="00CD6FD6">
        <w:rPr>
          <w:rFonts w:ascii="Times New Roman" w:hAnsi="Times New Roman" w:cs="Times New Roman"/>
          <w:sz w:val="28"/>
          <w:szCs w:val="28"/>
        </w:rPr>
        <w:t>100</w:t>
      </w:r>
      <w:r w:rsidRPr="00CD6FD6">
        <w:rPr>
          <w:rFonts w:ascii="Times New Roman" w:hAnsi="Times New Roman" w:cs="Times New Roman"/>
          <w:sz w:val="28"/>
          <w:szCs w:val="28"/>
        </w:rPr>
        <w:t>%</w:t>
      </w:r>
      <w:r w:rsidRPr="006D0590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F12504">
        <w:rPr>
          <w:rFonts w:ascii="Times New Roman" w:hAnsi="Times New Roman" w:cs="Times New Roman"/>
          <w:sz w:val="28"/>
          <w:szCs w:val="28"/>
        </w:rPr>
        <w:t>потребителей</w:t>
      </w:r>
      <w:r w:rsidRPr="006D0590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BD1ED3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AF14D8">
        <w:rPr>
          <w:rFonts w:ascii="Times New Roman" w:hAnsi="Times New Roman" w:cs="Times New Roman"/>
          <w:color w:val="FF0000"/>
          <w:sz w:val="28"/>
          <w:szCs w:val="28"/>
        </w:rPr>
        <w:t xml:space="preserve">                 </w:t>
      </w:r>
      <w:r w:rsidR="00F12504" w:rsidRPr="00F12504">
        <w:rPr>
          <w:rFonts w:ascii="Times New Roman" w:hAnsi="Times New Roman" w:cs="Times New Roman"/>
          <w:sz w:val="28"/>
          <w:szCs w:val="28"/>
        </w:rPr>
        <w:t xml:space="preserve">с. </w:t>
      </w:r>
      <w:proofErr w:type="gramStart"/>
      <w:r w:rsidR="00F12504" w:rsidRPr="00F12504">
        <w:rPr>
          <w:rFonts w:ascii="Times New Roman" w:hAnsi="Times New Roman" w:cs="Times New Roman"/>
          <w:sz w:val="28"/>
          <w:szCs w:val="28"/>
        </w:rPr>
        <w:t>Орловское</w:t>
      </w:r>
      <w:proofErr w:type="gramEnd"/>
      <w:r w:rsidRPr="00F12504">
        <w:rPr>
          <w:rFonts w:ascii="Times New Roman" w:hAnsi="Times New Roman" w:cs="Times New Roman"/>
          <w:sz w:val="28"/>
          <w:szCs w:val="28"/>
        </w:rPr>
        <w:t xml:space="preserve"> внутренним водопроводом</w:t>
      </w:r>
      <w:r w:rsidR="00CD6FD6">
        <w:rPr>
          <w:rFonts w:ascii="Times New Roman" w:hAnsi="Times New Roman" w:cs="Times New Roman"/>
          <w:sz w:val="28"/>
          <w:szCs w:val="28"/>
        </w:rPr>
        <w:t>.</w:t>
      </w:r>
      <w:r w:rsidRPr="00F1250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B1C02" w:rsidRPr="008B1C02" w:rsidRDefault="008B1C0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>1.4.9 Карты существующего и планируемого размещения объектов центра</w:t>
      </w:r>
      <w:r w:rsidR="001F11E2">
        <w:rPr>
          <w:rFonts w:ascii="Times New Roman" w:hAnsi="Times New Roman" w:cs="Times New Roman"/>
          <w:b/>
          <w:sz w:val="28"/>
          <w:szCs w:val="28"/>
        </w:rPr>
        <w:t>лизованных систем водоснабжения</w:t>
      </w:r>
    </w:p>
    <w:p w:rsidR="008B1C02" w:rsidRPr="008F25F2" w:rsidRDefault="00636C19" w:rsidP="00BF329F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9334B">
        <w:rPr>
          <w:rFonts w:ascii="Times New Roman" w:hAnsi="Times New Roman" w:cs="Times New Roman"/>
          <w:sz w:val="28"/>
          <w:szCs w:val="28"/>
        </w:rPr>
        <w:t>Существующая</w:t>
      </w:r>
      <w:r w:rsidR="00955AE3">
        <w:rPr>
          <w:rFonts w:ascii="Times New Roman" w:hAnsi="Times New Roman" w:cs="Times New Roman"/>
          <w:sz w:val="28"/>
          <w:szCs w:val="28"/>
        </w:rPr>
        <w:t xml:space="preserve"> и модернизированная</w:t>
      </w:r>
      <w:r w:rsidRPr="00A9334B">
        <w:rPr>
          <w:rFonts w:ascii="Times New Roman" w:hAnsi="Times New Roman" w:cs="Times New Roman"/>
          <w:sz w:val="28"/>
          <w:szCs w:val="28"/>
        </w:rPr>
        <w:t xml:space="preserve"> с</w:t>
      </w:r>
      <w:r w:rsidR="008B1C02" w:rsidRPr="00A9334B">
        <w:rPr>
          <w:rFonts w:ascii="Times New Roman" w:hAnsi="Times New Roman" w:cs="Times New Roman"/>
          <w:sz w:val="28"/>
          <w:szCs w:val="28"/>
        </w:rPr>
        <w:t xml:space="preserve">хема водоснабжения </w:t>
      </w:r>
      <w:r w:rsidRPr="00A9334B">
        <w:rPr>
          <w:rFonts w:ascii="Times New Roman" w:hAnsi="Times New Roman" w:cs="Times New Roman"/>
          <w:sz w:val="28"/>
          <w:szCs w:val="28"/>
        </w:rPr>
        <w:t xml:space="preserve">с. Орловское </w:t>
      </w:r>
      <w:r w:rsidR="008B1C02" w:rsidRPr="00A9334B">
        <w:rPr>
          <w:rFonts w:ascii="Times New Roman" w:hAnsi="Times New Roman" w:cs="Times New Roman"/>
          <w:sz w:val="28"/>
          <w:szCs w:val="28"/>
        </w:rPr>
        <w:t>прилагается</w:t>
      </w:r>
      <w:r w:rsidR="00955AE3">
        <w:rPr>
          <w:rFonts w:ascii="Times New Roman" w:hAnsi="Times New Roman" w:cs="Times New Roman"/>
          <w:sz w:val="28"/>
          <w:szCs w:val="28"/>
        </w:rPr>
        <w:t xml:space="preserve"> (</w:t>
      </w:r>
      <w:r w:rsidRPr="00A9334B">
        <w:rPr>
          <w:rFonts w:ascii="Times New Roman" w:hAnsi="Times New Roman" w:cs="Times New Roman"/>
          <w:sz w:val="28"/>
          <w:szCs w:val="28"/>
        </w:rPr>
        <w:t xml:space="preserve">см. </w:t>
      </w:r>
      <w:r w:rsidR="00955AE3">
        <w:rPr>
          <w:rFonts w:ascii="Times New Roman" w:hAnsi="Times New Roman" w:cs="Times New Roman"/>
          <w:sz w:val="28"/>
          <w:szCs w:val="28"/>
        </w:rPr>
        <w:t>П</w:t>
      </w:r>
      <w:r w:rsidRPr="00A9334B">
        <w:rPr>
          <w:rFonts w:ascii="Times New Roman" w:hAnsi="Times New Roman" w:cs="Times New Roman"/>
          <w:sz w:val="28"/>
          <w:szCs w:val="28"/>
        </w:rPr>
        <w:t xml:space="preserve">риложение </w:t>
      </w:r>
      <w:r w:rsidR="00955AE3">
        <w:rPr>
          <w:rFonts w:ascii="Times New Roman" w:hAnsi="Times New Roman" w:cs="Times New Roman"/>
          <w:sz w:val="28"/>
          <w:szCs w:val="28"/>
        </w:rPr>
        <w:t>1, Приложение 2</w:t>
      </w:r>
      <w:r w:rsidRPr="008F25F2">
        <w:rPr>
          <w:rFonts w:ascii="Times New Roman" w:hAnsi="Times New Roman" w:cs="Times New Roman"/>
          <w:sz w:val="28"/>
          <w:szCs w:val="28"/>
        </w:rPr>
        <w:t>)</w:t>
      </w:r>
      <w:r w:rsidR="008B1C02" w:rsidRPr="008F25F2">
        <w:rPr>
          <w:rFonts w:ascii="Times New Roman" w:hAnsi="Times New Roman" w:cs="Times New Roman"/>
          <w:sz w:val="28"/>
          <w:szCs w:val="28"/>
        </w:rPr>
        <w:t>.</w:t>
      </w:r>
      <w:r w:rsidR="00F12504" w:rsidRPr="008F25F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B1C02" w:rsidRPr="008B1C02" w:rsidRDefault="008B1C0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>1.5 Экологические аспекты мероприятий по строительству, реконструкции и модернизации объектов центра</w:t>
      </w:r>
      <w:r w:rsidR="001F11E2">
        <w:rPr>
          <w:rFonts w:ascii="Times New Roman" w:hAnsi="Times New Roman" w:cs="Times New Roman"/>
          <w:b/>
          <w:sz w:val="28"/>
          <w:szCs w:val="28"/>
        </w:rPr>
        <w:t>лизованных систем водоснабжения</w:t>
      </w:r>
    </w:p>
    <w:p w:rsidR="008B1C02" w:rsidRPr="008B1C02" w:rsidRDefault="008B1C02" w:rsidP="005E0CC7">
      <w:pPr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>1.5.1 Меры по предотвращению вредного воздействия на водный бассейн предлагаемых к строительству и реконструкции объектов централизованных систем водосна</w:t>
      </w:r>
      <w:r w:rsidR="001F11E2">
        <w:rPr>
          <w:rFonts w:ascii="Times New Roman" w:hAnsi="Times New Roman" w:cs="Times New Roman"/>
          <w:b/>
          <w:sz w:val="28"/>
          <w:szCs w:val="28"/>
        </w:rPr>
        <w:t>бжения при сбросе промывных вод</w:t>
      </w:r>
    </w:p>
    <w:p w:rsidR="008B1C02" w:rsidRPr="008F25F2" w:rsidRDefault="008B1C02" w:rsidP="00BF329F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F25F2">
        <w:rPr>
          <w:rFonts w:ascii="Times New Roman" w:hAnsi="Times New Roman" w:cs="Times New Roman"/>
          <w:sz w:val="28"/>
          <w:szCs w:val="28"/>
        </w:rPr>
        <w:t xml:space="preserve">В процессе подготовки питьевой воды из природных источников образуются сточные воды после промывки фильтрующей загрузки фильтровальных сооружений. Рациональное использование промывных вод имеет важное </w:t>
      </w:r>
      <w:proofErr w:type="gramStart"/>
      <w:r w:rsidRPr="008F25F2">
        <w:rPr>
          <w:rFonts w:ascii="Times New Roman" w:hAnsi="Times New Roman" w:cs="Times New Roman"/>
          <w:sz w:val="28"/>
          <w:szCs w:val="28"/>
        </w:rPr>
        <w:t>значение</w:t>
      </w:r>
      <w:proofErr w:type="gramEnd"/>
      <w:r w:rsidRPr="008F25F2">
        <w:rPr>
          <w:rFonts w:ascii="Times New Roman" w:hAnsi="Times New Roman" w:cs="Times New Roman"/>
          <w:sz w:val="28"/>
          <w:szCs w:val="28"/>
        </w:rPr>
        <w:t xml:space="preserve"> </w:t>
      </w:r>
      <w:r w:rsidRPr="008F25F2">
        <w:rPr>
          <w:rFonts w:ascii="Times New Roman" w:hAnsi="Times New Roman" w:cs="Times New Roman"/>
          <w:sz w:val="28"/>
          <w:szCs w:val="28"/>
        </w:rPr>
        <w:lastRenderedPageBreak/>
        <w:t xml:space="preserve">как для охраны окружающей среды, так и для экономики предприятий, т.к. при этом возможно увеличение резерва производительности сооружений, снижение расхода питьевой воды на нужды водоподготовительных сооружений и т.д. </w:t>
      </w:r>
      <w:r w:rsidR="005A5E8A">
        <w:rPr>
          <w:rFonts w:ascii="Times New Roman" w:hAnsi="Times New Roman" w:cs="Times New Roman"/>
          <w:sz w:val="28"/>
          <w:szCs w:val="28"/>
        </w:rPr>
        <w:t xml:space="preserve">   </w:t>
      </w:r>
      <w:r w:rsidRPr="008F25F2">
        <w:rPr>
          <w:rFonts w:ascii="Times New Roman" w:hAnsi="Times New Roman" w:cs="Times New Roman"/>
          <w:sz w:val="28"/>
          <w:szCs w:val="28"/>
        </w:rPr>
        <w:t>Поэтому в первую очередь рекомендуют внедрять бессточные технологии водоподготовки, предусматривающие использование промывных вод.</w:t>
      </w:r>
    </w:p>
    <w:p w:rsidR="008B1C02" w:rsidRPr="009E75DF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E75DF">
        <w:rPr>
          <w:rFonts w:ascii="Times New Roman" w:hAnsi="Times New Roman" w:cs="Times New Roman"/>
          <w:b/>
          <w:sz w:val="28"/>
          <w:szCs w:val="28"/>
        </w:rPr>
        <w:t>1.5.2 Меры по предотвращению вредного воздействия на окружающую среду при реализации мероприятий по снабжению и хранению химических реагентов, испол</w:t>
      </w:r>
      <w:r w:rsidR="001F11E2">
        <w:rPr>
          <w:rFonts w:ascii="Times New Roman" w:hAnsi="Times New Roman" w:cs="Times New Roman"/>
          <w:b/>
          <w:sz w:val="28"/>
          <w:szCs w:val="28"/>
        </w:rPr>
        <w:t>ьзуемых в водоподготовке</w:t>
      </w:r>
    </w:p>
    <w:p w:rsidR="008E7B5E" w:rsidRPr="009E75DF" w:rsidRDefault="008E7B5E" w:rsidP="00BF329F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E75DF">
        <w:rPr>
          <w:rFonts w:ascii="Times New Roman" w:hAnsi="Times New Roman" w:cs="Times New Roman"/>
          <w:sz w:val="28"/>
          <w:szCs w:val="28"/>
        </w:rPr>
        <w:t xml:space="preserve">Снабжение и хранение химических реагентов, используемых в водоподготовке, на территории </w:t>
      </w:r>
      <w:proofErr w:type="gramStart"/>
      <w:r w:rsidRPr="009E75DF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9E75DF">
        <w:rPr>
          <w:rFonts w:ascii="Times New Roman" w:hAnsi="Times New Roman" w:cs="Times New Roman"/>
          <w:sz w:val="28"/>
          <w:szCs w:val="28"/>
        </w:rPr>
        <w:t>. Орловское не производится. В настоящее время на станции обезжелезивания воды «Водопад»</w:t>
      </w:r>
      <w:r w:rsidR="009E75DF" w:rsidRPr="009E75DF">
        <w:rPr>
          <w:rFonts w:ascii="Times New Roman" w:hAnsi="Times New Roman" w:cs="Times New Roman"/>
          <w:sz w:val="28"/>
          <w:szCs w:val="28"/>
        </w:rPr>
        <w:t xml:space="preserve">, для удаления </w:t>
      </w:r>
      <w:r w:rsidRPr="009E75DF">
        <w:rPr>
          <w:rFonts w:ascii="Times New Roman" w:hAnsi="Times New Roman" w:cs="Times New Roman"/>
          <w:sz w:val="28"/>
          <w:szCs w:val="28"/>
        </w:rPr>
        <w:t xml:space="preserve"> железа используется</w:t>
      </w:r>
      <w:r w:rsidR="009E75DF" w:rsidRPr="009E75DF">
        <w:rPr>
          <w:rFonts w:ascii="Times New Roman" w:hAnsi="Times New Roman" w:cs="Times New Roman"/>
          <w:sz w:val="28"/>
          <w:szCs w:val="28"/>
        </w:rPr>
        <w:t xml:space="preserve"> загрузка из </w:t>
      </w:r>
      <w:proofErr w:type="spellStart"/>
      <w:r w:rsidR="009E75DF" w:rsidRPr="009E75DF">
        <w:rPr>
          <w:rFonts w:ascii="Times New Roman" w:hAnsi="Times New Roman" w:cs="Times New Roman"/>
          <w:sz w:val="28"/>
          <w:szCs w:val="28"/>
        </w:rPr>
        <w:t>альбитофира</w:t>
      </w:r>
      <w:proofErr w:type="spellEnd"/>
      <w:r w:rsidR="00133CB8">
        <w:rPr>
          <w:rFonts w:ascii="Times New Roman" w:hAnsi="Times New Roman" w:cs="Times New Roman"/>
          <w:sz w:val="28"/>
          <w:szCs w:val="28"/>
        </w:rPr>
        <w:t xml:space="preserve"> </w:t>
      </w:r>
      <w:r w:rsidR="009E75DF" w:rsidRPr="009E75DF">
        <w:rPr>
          <w:rFonts w:ascii="Times New Roman" w:hAnsi="Times New Roman" w:cs="Times New Roman"/>
          <w:sz w:val="28"/>
          <w:szCs w:val="28"/>
        </w:rPr>
        <w:t xml:space="preserve"> различной фракции</w:t>
      </w:r>
      <w:r w:rsidR="0040722D">
        <w:rPr>
          <w:rFonts w:ascii="Times New Roman" w:hAnsi="Times New Roman" w:cs="Times New Roman"/>
          <w:sz w:val="28"/>
          <w:szCs w:val="28"/>
        </w:rPr>
        <w:t xml:space="preserve">, имеется </w:t>
      </w:r>
      <w:r w:rsidR="00096FB2">
        <w:rPr>
          <w:rFonts w:ascii="Times New Roman" w:hAnsi="Times New Roman" w:cs="Times New Roman"/>
          <w:sz w:val="28"/>
          <w:szCs w:val="28"/>
        </w:rPr>
        <w:t>коррозия корпуса</w:t>
      </w:r>
      <w:r w:rsidR="009E75DF" w:rsidRPr="009E75DF">
        <w:rPr>
          <w:rFonts w:ascii="Times New Roman" w:hAnsi="Times New Roman" w:cs="Times New Roman"/>
          <w:sz w:val="28"/>
          <w:szCs w:val="28"/>
        </w:rPr>
        <w:t>.</w:t>
      </w:r>
      <w:r w:rsidRPr="009E75DF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8B1C02" w:rsidRPr="008B1C02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>1.6 Оценка объемов капитальных вложений в строительство, реконструкцию и модернизацию объектов центра</w:t>
      </w:r>
      <w:r w:rsidR="001F11E2">
        <w:rPr>
          <w:rFonts w:ascii="Times New Roman" w:hAnsi="Times New Roman" w:cs="Times New Roman"/>
          <w:b/>
          <w:sz w:val="28"/>
          <w:szCs w:val="28"/>
        </w:rPr>
        <w:t>лизованных систем водоснабжения</w:t>
      </w:r>
    </w:p>
    <w:p w:rsidR="009E75DF" w:rsidRPr="0055335C" w:rsidRDefault="008B1C02" w:rsidP="00BF329F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5335C">
        <w:rPr>
          <w:rFonts w:ascii="Times New Roman" w:hAnsi="Times New Roman" w:cs="Times New Roman"/>
          <w:sz w:val="28"/>
          <w:szCs w:val="28"/>
        </w:rPr>
        <w:t xml:space="preserve">Финансирование мероприятий по реализации схем водоснабжения, выполненных на основании укрупненных сметных нормативов. В стоимость </w:t>
      </w:r>
      <w:proofErr w:type="gramStart"/>
      <w:r w:rsidRPr="0055335C">
        <w:rPr>
          <w:rFonts w:ascii="Times New Roman" w:hAnsi="Times New Roman" w:cs="Times New Roman"/>
          <w:sz w:val="28"/>
          <w:szCs w:val="28"/>
        </w:rPr>
        <w:t>включены</w:t>
      </w:r>
      <w:proofErr w:type="gramEnd"/>
      <w:r w:rsidRPr="0055335C">
        <w:rPr>
          <w:rFonts w:ascii="Times New Roman" w:hAnsi="Times New Roman" w:cs="Times New Roman"/>
          <w:sz w:val="28"/>
          <w:szCs w:val="28"/>
        </w:rPr>
        <w:t>:</w:t>
      </w:r>
      <w:r w:rsidR="006D0590" w:rsidRPr="0055335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B1C02" w:rsidRPr="00CD5C66" w:rsidRDefault="00EE4168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E75DF" w:rsidRPr="00CD5C66">
        <w:rPr>
          <w:rFonts w:ascii="Times New Roman" w:hAnsi="Times New Roman" w:cs="Times New Roman"/>
          <w:sz w:val="28"/>
          <w:szCs w:val="28"/>
        </w:rPr>
        <w:t>-</w:t>
      </w:r>
      <w:r w:rsidR="007360F1">
        <w:rPr>
          <w:rFonts w:ascii="Times New Roman" w:hAnsi="Times New Roman" w:cs="Times New Roman"/>
          <w:sz w:val="28"/>
          <w:szCs w:val="28"/>
        </w:rPr>
        <w:t>851</w:t>
      </w:r>
      <w:r w:rsidR="008B1C02" w:rsidRPr="00CD5C66">
        <w:rPr>
          <w:rFonts w:ascii="Times New Roman" w:hAnsi="Times New Roman" w:cs="Times New Roman"/>
          <w:sz w:val="28"/>
          <w:szCs w:val="28"/>
        </w:rPr>
        <w:t xml:space="preserve"> тыс. руб. – </w:t>
      </w:r>
      <w:proofErr w:type="spellStart"/>
      <w:r w:rsidR="009E75DF" w:rsidRPr="00CD5C66">
        <w:rPr>
          <w:rFonts w:ascii="Times New Roman" w:hAnsi="Times New Roman" w:cs="Times New Roman"/>
          <w:sz w:val="28"/>
          <w:szCs w:val="28"/>
        </w:rPr>
        <w:t>закольцовка</w:t>
      </w:r>
      <w:proofErr w:type="spellEnd"/>
      <w:r w:rsidR="008B1C02" w:rsidRPr="00CD5C66">
        <w:rPr>
          <w:rFonts w:ascii="Times New Roman" w:hAnsi="Times New Roman" w:cs="Times New Roman"/>
          <w:sz w:val="28"/>
          <w:szCs w:val="28"/>
        </w:rPr>
        <w:t xml:space="preserve"> систем</w:t>
      </w:r>
      <w:r w:rsidR="009E75DF" w:rsidRPr="00CD5C66">
        <w:rPr>
          <w:rFonts w:ascii="Times New Roman" w:hAnsi="Times New Roman" w:cs="Times New Roman"/>
          <w:sz w:val="28"/>
          <w:szCs w:val="28"/>
        </w:rPr>
        <w:t>ы водоснабжения</w:t>
      </w:r>
      <w:r w:rsidR="007360F1">
        <w:rPr>
          <w:rFonts w:ascii="Times New Roman" w:hAnsi="Times New Roman" w:cs="Times New Roman"/>
          <w:sz w:val="28"/>
          <w:szCs w:val="28"/>
        </w:rPr>
        <w:t xml:space="preserve"> с </w:t>
      </w:r>
      <w:r w:rsidR="007360F1" w:rsidRPr="007360F1">
        <w:rPr>
          <w:rFonts w:ascii="Times New Roman" w:hAnsi="Times New Roman" w:cs="Times New Roman"/>
          <w:sz w:val="28"/>
          <w:szCs w:val="28"/>
        </w:rPr>
        <w:t>устройство узлов учета на водозаборе</w:t>
      </w:r>
      <w:r w:rsidR="009E75DF" w:rsidRPr="00CD5C66">
        <w:rPr>
          <w:rFonts w:ascii="Times New Roman" w:hAnsi="Times New Roman" w:cs="Times New Roman"/>
          <w:sz w:val="28"/>
          <w:szCs w:val="28"/>
        </w:rPr>
        <w:t>;</w:t>
      </w:r>
    </w:p>
    <w:p w:rsidR="009E75DF" w:rsidRDefault="009E75DF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D5C66">
        <w:rPr>
          <w:rFonts w:ascii="Times New Roman" w:hAnsi="Times New Roman" w:cs="Times New Roman"/>
          <w:sz w:val="28"/>
          <w:szCs w:val="28"/>
        </w:rPr>
        <w:t xml:space="preserve">- </w:t>
      </w:r>
      <w:r w:rsidR="00096FB2">
        <w:rPr>
          <w:rFonts w:ascii="Times New Roman" w:hAnsi="Times New Roman" w:cs="Times New Roman"/>
          <w:sz w:val="28"/>
          <w:szCs w:val="28"/>
        </w:rPr>
        <w:t>7000</w:t>
      </w:r>
      <w:r w:rsidR="00CD5C66" w:rsidRPr="00CD5C66">
        <w:rPr>
          <w:rFonts w:ascii="Times New Roman" w:hAnsi="Times New Roman" w:cs="Times New Roman"/>
          <w:sz w:val="28"/>
          <w:szCs w:val="28"/>
        </w:rPr>
        <w:t xml:space="preserve"> тыс. руб. -</w:t>
      </w:r>
      <w:r w:rsidR="007360F1">
        <w:rPr>
          <w:rFonts w:ascii="Times New Roman" w:hAnsi="Times New Roman" w:cs="Times New Roman"/>
          <w:sz w:val="28"/>
          <w:szCs w:val="28"/>
        </w:rPr>
        <w:t xml:space="preserve"> </w:t>
      </w:r>
      <w:r w:rsidR="00476532">
        <w:rPr>
          <w:rFonts w:ascii="Times New Roman" w:hAnsi="Times New Roman" w:cs="Times New Roman"/>
          <w:sz w:val="28"/>
          <w:szCs w:val="28"/>
        </w:rPr>
        <w:t xml:space="preserve">строительство </w:t>
      </w:r>
      <w:r w:rsidRPr="00CD5C66">
        <w:rPr>
          <w:rFonts w:ascii="Times New Roman" w:hAnsi="Times New Roman" w:cs="Times New Roman"/>
          <w:sz w:val="28"/>
          <w:szCs w:val="28"/>
        </w:rPr>
        <w:t xml:space="preserve"> станции водоподготовки;</w:t>
      </w:r>
    </w:p>
    <w:p w:rsidR="00CD5C66" w:rsidRDefault="00EE4168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D5C66">
        <w:rPr>
          <w:rFonts w:ascii="Times New Roman" w:hAnsi="Times New Roman" w:cs="Times New Roman"/>
          <w:sz w:val="28"/>
          <w:szCs w:val="28"/>
        </w:rPr>
        <w:t xml:space="preserve">-3944 тыс. руб. – подключение </w:t>
      </w:r>
      <w:r w:rsidR="00FC7101">
        <w:rPr>
          <w:rFonts w:ascii="Times New Roman" w:hAnsi="Times New Roman" w:cs="Times New Roman"/>
          <w:sz w:val="28"/>
          <w:szCs w:val="28"/>
        </w:rPr>
        <w:t>остальных потребителей</w:t>
      </w:r>
      <w:r w:rsidR="00CD5C66">
        <w:rPr>
          <w:rFonts w:ascii="Times New Roman" w:hAnsi="Times New Roman" w:cs="Times New Roman"/>
          <w:sz w:val="28"/>
          <w:szCs w:val="28"/>
        </w:rPr>
        <w:t xml:space="preserve"> </w:t>
      </w:r>
      <w:r w:rsidR="00FC7101">
        <w:rPr>
          <w:rFonts w:ascii="Times New Roman" w:hAnsi="Times New Roman" w:cs="Times New Roman"/>
          <w:sz w:val="28"/>
          <w:szCs w:val="28"/>
        </w:rPr>
        <w:t>к сетям центрального водоснабжения;</w:t>
      </w:r>
    </w:p>
    <w:p w:rsidR="008B1C02" w:rsidRPr="008B1C02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>1.7 Целевые показатели развития центра</w:t>
      </w:r>
      <w:r w:rsidR="001F11E2">
        <w:rPr>
          <w:rFonts w:ascii="Times New Roman" w:hAnsi="Times New Roman" w:cs="Times New Roman"/>
          <w:b/>
          <w:sz w:val="28"/>
          <w:szCs w:val="28"/>
        </w:rPr>
        <w:t>лизованных систем водоснабжения</w:t>
      </w:r>
    </w:p>
    <w:p w:rsidR="008B1C02" w:rsidRPr="008B1C02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>1.7.1 По</w:t>
      </w:r>
      <w:r w:rsidR="001F11E2">
        <w:rPr>
          <w:rFonts w:ascii="Times New Roman" w:hAnsi="Times New Roman" w:cs="Times New Roman"/>
          <w:b/>
          <w:sz w:val="28"/>
          <w:szCs w:val="28"/>
        </w:rPr>
        <w:t>казатели качества питьевой воды</w:t>
      </w:r>
    </w:p>
    <w:p w:rsidR="00476532" w:rsidRPr="00476532" w:rsidRDefault="00C02773" w:rsidP="00476532">
      <w:pPr>
        <w:pStyle w:val="ab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76532">
        <w:rPr>
          <w:rFonts w:ascii="Times New Roman" w:hAnsi="Times New Roman" w:cs="Times New Roman"/>
          <w:sz w:val="28"/>
          <w:szCs w:val="28"/>
        </w:rPr>
        <w:t>Согласно протокол</w:t>
      </w:r>
      <w:r w:rsidR="00D7528A" w:rsidRPr="00476532">
        <w:rPr>
          <w:rFonts w:ascii="Times New Roman" w:hAnsi="Times New Roman" w:cs="Times New Roman"/>
          <w:sz w:val="28"/>
          <w:szCs w:val="28"/>
        </w:rPr>
        <w:t>у</w:t>
      </w:r>
      <w:r w:rsidRPr="00476532">
        <w:rPr>
          <w:rFonts w:ascii="Times New Roman" w:hAnsi="Times New Roman" w:cs="Times New Roman"/>
          <w:sz w:val="28"/>
          <w:szCs w:val="28"/>
        </w:rPr>
        <w:t xml:space="preserve"> исследований питьевой воды 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№ 693 от 07.04.2023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г  не соответствует </w:t>
      </w:r>
      <w:proofErr w:type="spellStart"/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СанПин</w:t>
      </w:r>
      <w:proofErr w:type="spellEnd"/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1.2.3685-21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"Гигиенические 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нормативы и 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требования к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обеспечению безопасности и (или) безвредности для человека факторов среды обитания». Вода питьевая централизованного водоснабжения</w:t>
      </w:r>
      <w:proofErr w:type="gramStart"/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.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" </w:t>
      </w:r>
      <w:proofErr w:type="gramEnd"/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по сод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ержанию железа (превышение в 6,7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р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аза), мутности (превышение в 10,3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раза), о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бщей жесткости (превышение в 2,02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раза).</w:t>
      </w:r>
    </w:p>
    <w:p w:rsidR="008B1C02" w:rsidRPr="00C02773" w:rsidRDefault="00C02773" w:rsidP="00BF329F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2773">
        <w:rPr>
          <w:rFonts w:ascii="Times New Roman" w:hAnsi="Times New Roman" w:cs="Times New Roman"/>
          <w:sz w:val="28"/>
          <w:szCs w:val="28"/>
        </w:rPr>
        <w:t xml:space="preserve">В 2011 г. для удаления железа был установлен безреагентный фильтр обезжелезивания «Водопад», по остальным показателям контроль не ведется. </w:t>
      </w:r>
      <w:r w:rsidR="008B1C02" w:rsidRPr="00C02773">
        <w:rPr>
          <w:rFonts w:ascii="Times New Roman" w:hAnsi="Times New Roman" w:cs="Times New Roman"/>
          <w:sz w:val="28"/>
          <w:szCs w:val="28"/>
        </w:rPr>
        <w:t>Отсутствие сооружений водоподготовки не позволяют обеспечить качество питьевой воды, в полной мере соответствующее требованиям санитарных норм к качеству питьевой воды.</w:t>
      </w:r>
      <w:r w:rsidR="00A9334B" w:rsidRPr="00C02773">
        <w:rPr>
          <w:rFonts w:ascii="Times New Roman" w:hAnsi="Times New Roman" w:cs="Times New Roman"/>
          <w:sz w:val="28"/>
          <w:szCs w:val="28"/>
        </w:rPr>
        <w:t xml:space="preserve">  </w:t>
      </w:r>
      <w:r w:rsidR="008B1C02" w:rsidRPr="00476532">
        <w:rPr>
          <w:rFonts w:ascii="Times New Roman" w:hAnsi="Times New Roman" w:cs="Times New Roman"/>
          <w:sz w:val="28"/>
          <w:szCs w:val="28"/>
          <w:u w:val="single"/>
        </w:rPr>
        <w:t xml:space="preserve">В связи с этим необходимо провести мероприятия по строительству </w:t>
      </w:r>
      <w:r w:rsidR="008D39EE" w:rsidRPr="00476532">
        <w:rPr>
          <w:rFonts w:ascii="Times New Roman" w:hAnsi="Times New Roman" w:cs="Times New Roman"/>
          <w:sz w:val="28"/>
          <w:szCs w:val="28"/>
          <w:u w:val="single"/>
        </w:rPr>
        <w:t>станции водоподготовки</w:t>
      </w:r>
      <w:r w:rsidR="008B1C02" w:rsidRPr="00C02773">
        <w:rPr>
          <w:rFonts w:ascii="Times New Roman" w:hAnsi="Times New Roman" w:cs="Times New Roman"/>
          <w:sz w:val="28"/>
          <w:szCs w:val="28"/>
        </w:rPr>
        <w:t>, котор</w:t>
      </w:r>
      <w:r w:rsidRPr="00C02773">
        <w:rPr>
          <w:rFonts w:ascii="Times New Roman" w:hAnsi="Times New Roman" w:cs="Times New Roman"/>
          <w:sz w:val="28"/>
          <w:szCs w:val="28"/>
        </w:rPr>
        <w:t>ая</w:t>
      </w:r>
      <w:r w:rsidR="008B1C02" w:rsidRPr="00C02773">
        <w:rPr>
          <w:rFonts w:ascii="Times New Roman" w:hAnsi="Times New Roman" w:cs="Times New Roman"/>
          <w:sz w:val="28"/>
          <w:szCs w:val="28"/>
        </w:rPr>
        <w:t xml:space="preserve"> позвол</w:t>
      </w:r>
      <w:r w:rsidRPr="00C02773">
        <w:rPr>
          <w:rFonts w:ascii="Times New Roman" w:hAnsi="Times New Roman" w:cs="Times New Roman"/>
          <w:sz w:val="28"/>
          <w:szCs w:val="28"/>
        </w:rPr>
        <w:t>и</w:t>
      </w:r>
      <w:r w:rsidR="008B1C02" w:rsidRPr="00C02773">
        <w:rPr>
          <w:rFonts w:ascii="Times New Roman" w:hAnsi="Times New Roman" w:cs="Times New Roman"/>
          <w:sz w:val="28"/>
          <w:szCs w:val="28"/>
        </w:rPr>
        <w:t xml:space="preserve">т обеспечить  </w:t>
      </w:r>
      <w:r w:rsidR="008B1C02" w:rsidRPr="00C02773">
        <w:rPr>
          <w:rFonts w:ascii="Times New Roman" w:hAnsi="Times New Roman" w:cs="Times New Roman"/>
          <w:sz w:val="28"/>
          <w:szCs w:val="28"/>
        </w:rPr>
        <w:lastRenderedPageBreak/>
        <w:t xml:space="preserve">потребителей питьевой водой в соответствии с </w:t>
      </w:r>
      <w:proofErr w:type="spellStart"/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СанПин</w:t>
      </w:r>
      <w:proofErr w:type="spellEnd"/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1.2.3685-21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"Гигиенические 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нормативы и 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требования к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обеспечению безопасности и (или) безвредности для человека факторов среды обитания». Вода питьевая централизованного водоснабжения</w:t>
      </w:r>
      <w:proofErr w:type="gramStart"/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.</w:t>
      </w:r>
      <w:r w:rsidR="002A530F" w:rsidRPr="00C207F6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>"</w:t>
      </w:r>
      <w:r w:rsidR="002A530F">
        <w:rPr>
          <w:rFonts w:ascii="Times New Roman" w:eastAsia="Arial" w:hAnsi="Times New Roman" w:cs="Arial"/>
          <w:color w:val="000000" w:themeColor="text1"/>
          <w:sz w:val="28"/>
          <w:szCs w:val="28"/>
          <w:u w:val="single"/>
          <w:lang w:eastAsia="ar-SA"/>
        </w:rPr>
        <w:t xml:space="preserve"> </w:t>
      </w:r>
      <w:proofErr w:type="gramEnd"/>
      <w:r w:rsidR="008B1C02" w:rsidRPr="00C02773">
        <w:rPr>
          <w:rFonts w:ascii="Times New Roman" w:hAnsi="Times New Roman" w:cs="Times New Roman"/>
          <w:sz w:val="28"/>
          <w:szCs w:val="28"/>
        </w:rPr>
        <w:t>и снизить опасность возникновения и распространения заболеваний, вызываемых некачественной питьевой водой.</w:t>
      </w:r>
    </w:p>
    <w:p w:rsidR="008B1C02" w:rsidRPr="008B1C02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 xml:space="preserve">1.7.2 Показатели надежности </w:t>
      </w:r>
      <w:r w:rsidR="001F11E2">
        <w:rPr>
          <w:rFonts w:ascii="Times New Roman" w:hAnsi="Times New Roman" w:cs="Times New Roman"/>
          <w:b/>
          <w:sz w:val="28"/>
          <w:szCs w:val="28"/>
        </w:rPr>
        <w:t>и бесперебойности водоснабжения</w:t>
      </w:r>
    </w:p>
    <w:p w:rsidR="008B1C02" w:rsidRPr="0055335C" w:rsidRDefault="0055335C" w:rsidP="00BF329F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5335C">
        <w:rPr>
          <w:rFonts w:ascii="Times New Roman" w:hAnsi="Times New Roman" w:cs="Times New Roman"/>
          <w:sz w:val="28"/>
          <w:szCs w:val="28"/>
        </w:rPr>
        <w:t xml:space="preserve">Дезинфекция участков водопроводной сети и отбор проб воды после ликвидации аварийных ситуаций  не  проводится. </w:t>
      </w:r>
      <w:r w:rsidR="008B1C02" w:rsidRPr="0055335C">
        <w:rPr>
          <w:rFonts w:ascii="Times New Roman" w:hAnsi="Times New Roman" w:cs="Times New Roman"/>
          <w:sz w:val="28"/>
          <w:szCs w:val="28"/>
        </w:rPr>
        <w:t xml:space="preserve">Необходимо провести мероприятия по реконструкции </w:t>
      </w:r>
      <w:r w:rsidRPr="0055335C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Pr="0055335C">
        <w:rPr>
          <w:rFonts w:ascii="Times New Roman" w:hAnsi="Times New Roman" w:cs="Times New Roman"/>
          <w:sz w:val="28"/>
          <w:szCs w:val="28"/>
        </w:rPr>
        <w:t>закольцовка</w:t>
      </w:r>
      <w:proofErr w:type="spellEnd"/>
      <w:r w:rsidRPr="0055335C">
        <w:rPr>
          <w:rFonts w:ascii="Times New Roman" w:hAnsi="Times New Roman" w:cs="Times New Roman"/>
          <w:sz w:val="28"/>
          <w:szCs w:val="28"/>
        </w:rPr>
        <w:t xml:space="preserve">) </w:t>
      </w:r>
      <w:r w:rsidR="008B1C02" w:rsidRPr="0055335C">
        <w:rPr>
          <w:rFonts w:ascii="Times New Roman" w:hAnsi="Times New Roman" w:cs="Times New Roman"/>
          <w:sz w:val="28"/>
          <w:szCs w:val="28"/>
        </w:rPr>
        <w:t>сети водоснабжения и оборудования, а также прокладку новых трубопроводов, для бесперебойного обеспечения населения водой и уменьшения количества аварийных ситуаций на объектах водоснабжения.</w:t>
      </w:r>
    </w:p>
    <w:p w:rsidR="008B1C02" w:rsidRPr="008B1C02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 xml:space="preserve">1.7.3 Показатели </w:t>
      </w:r>
      <w:r w:rsidR="001F11E2">
        <w:rPr>
          <w:rFonts w:ascii="Times New Roman" w:hAnsi="Times New Roman" w:cs="Times New Roman"/>
          <w:b/>
          <w:sz w:val="28"/>
          <w:szCs w:val="28"/>
        </w:rPr>
        <w:t>качества обслуживания абонентов</w:t>
      </w:r>
    </w:p>
    <w:p w:rsidR="008B1C02" w:rsidRPr="0055335C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5335C">
        <w:rPr>
          <w:rFonts w:ascii="Times New Roman" w:hAnsi="Times New Roman" w:cs="Times New Roman"/>
          <w:sz w:val="28"/>
          <w:szCs w:val="28"/>
        </w:rPr>
        <w:t>Для качественного обслуживания абонентов, необходимо организовать:</w:t>
      </w:r>
    </w:p>
    <w:p w:rsidR="008B1C02" w:rsidRPr="0055335C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5335C">
        <w:rPr>
          <w:rFonts w:ascii="Times New Roman" w:hAnsi="Times New Roman" w:cs="Times New Roman"/>
          <w:sz w:val="28"/>
          <w:szCs w:val="28"/>
        </w:rPr>
        <w:t>- подключение новых абонентов;</w:t>
      </w:r>
    </w:p>
    <w:p w:rsidR="008B1C02" w:rsidRPr="0055335C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5335C">
        <w:rPr>
          <w:rFonts w:ascii="Times New Roman" w:hAnsi="Times New Roman" w:cs="Times New Roman"/>
          <w:sz w:val="28"/>
          <w:szCs w:val="28"/>
        </w:rPr>
        <w:t>-качественный учет для своевременного расчета абонента.</w:t>
      </w:r>
    </w:p>
    <w:p w:rsidR="008B1C02" w:rsidRPr="008B1C02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>1.7.4 Показатели эффективности использован</w:t>
      </w:r>
      <w:r w:rsidR="001F11E2">
        <w:rPr>
          <w:rFonts w:ascii="Times New Roman" w:hAnsi="Times New Roman" w:cs="Times New Roman"/>
          <w:b/>
          <w:sz w:val="28"/>
          <w:szCs w:val="28"/>
        </w:rPr>
        <w:t>ия ресурсов при транспортировке</w:t>
      </w:r>
    </w:p>
    <w:p w:rsidR="008B1C02" w:rsidRPr="00621BAA" w:rsidRDefault="00F12504" w:rsidP="005E0CC7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21BAA">
        <w:rPr>
          <w:rFonts w:ascii="Times New Roman" w:hAnsi="Times New Roman" w:cs="Times New Roman"/>
          <w:sz w:val="28"/>
          <w:szCs w:val="28"/>
        </w:rPr>
        <w:t xml:space="preserve">На </w:t>
      </w:r>
      <w:r w:rsidR="008B1C02" w:rsidRPr="00621BAA">
        <w:rPr>
          <w:rFonts w:ascii="Times New Roman" w:hAnsi="Times New Roman" w:cs="Times New Roman"/>
          <w:sz w:val="28"/>
          <w:szCs w:val="28"/>
        </w:rPr>
        <w:t xml:space="preserve">данный момент в </w:t>
      </w:r>
      <w:r w:rsidRPr="00621BAA">
        <w:rPr>
          <w:rFonts w:ascii="Times New Roman" w:hAnsi="Times New Roman" w:cs="Times New Roman"/>
          <w:sz w:val="28"/>
          <w:szCs w:val="28"/>
        </w:rPr>
        <w:t xml:space="preserve">с. </w:t>
      </w:r>
      <w:proofErr w:type="gramStart"/>
      <w:r w:rsidRPr="00621BAA">
        <w:rPr>
          <w:rFonts w:ascii="Times New Roman" w:hAnsi="Times New Roman" w:cs="Times New Roman"/>
          <w:sz w:val="28"/>
          <w:szCs w:val="28"/>
        </w:rPr>
        <w:t>Орловское</w:t>
      </w:r>
      <w:proofErr w:type="gramEnd"/>
      <w:r w:rsidR="008B1C02" w:rsidRPr="00621BAA">
        <w:rPr>
          <w:rFonts w:ascii="Times New Roman" w:hAnsi="Times New Roman" w:cs="Times New Roman"/>
          <w:sz w:val="28"/>
          <w:szCs w:val="28"/>
        </w:rPr>
        <w:t xml:space="preserve"> зарегистрировано </w:t>
      </w:r>
      <w:r w:rsidR="0017418A" w:rsidRPr="00621BAA">
        <w:rPr>
          <w:rFonts w:ascii="Times New Roman" w:hAnsi="Times New Roman" w:cs="Times New Roman"/>
          <w:sz w:val="28"/>
          <w:szCs w:val="28"/>
        </w:rPr>
        <w:t>38</w:t>
      </w:r>
      <w:r w:rsidR="00327B97">
        <w:rPr>
          <w:rFonts w:ascii="Times New Roman" w:hAnsi="Times New Roman" w:cs="Times New Roman"/>
          <w:sz w:val="28"/>
          <w:szCs w:val="28"/>
        </w:rPr>
        <w:t xml:space="preserve"> потребителей воды, </w:t>
      </w:r>
      <w:r w:rsidR="008B1C02" w:rsidRPr="00621BAA">
        <w:rPr>
          <w:rFonts w:ascii="Times New Roman" w:hAnsi="Times New Roman" w:cs="Times New Roman"/>
          <w:sz w:val="28"/>
          <w:szCs w:val="28"/>
        </w:rPr>
        <w:t>счетчики учета воды</w:t>
      </w:r>
      <w:r w:rsidR="0017418A" w:rsidRPr="00621BAA">
        <w:rPr>
          <w:rFonts w:ascii="Times New Roman" w:hAnsi="Times New Roman" w:cs="Times New Roman"/>
          <w:sz w:val="28"/>
          <w:szCs w:val="28"/>
        </w:rPr>
        <w:t xml:space="preserve"> не установлены</w:t>
      </w:r>
      <w:r w:rsidR="008B1C02" w:rsidRPr="00621BAA">
        <w:rPr>
          <w:rFonts w:ascii="Times New Roman" w:hAnsi="Times New Roman" w:cs="Times New Roman"/>
          <w:sz w:val="28"/>
          <w:szCs w:val="28"/>
        </w:rPr>
        <w:t>.</w:t>
      </w:r>
      <w:r w:rsidRPr="00621BAA">
        <w:rPr>
          <w:rFonts w:ascii="Times New Roman" w:hAnsi="Times New Roman" w:cs="Times New Roman"/>
          <w:sz w:val="28"/>
          <w:szCs w:val="28"/>
        </w:rPr>
        <w:t xml:space="preserve">  На </w:t>
      </w:r>
      <w:r w:rsidR="008B1C02" w:rsidRPr="00621BAA">
        <w:rPr>
          <w:rFonts w:ascii="Times New Roman" w:hAnsi="Times New Roman" w:cs="Times New Roman"/>
          <w:sz w:val="28"/>
          <w:szCs w:val="28"/>
        </w:rPr>
        <w:t>конец расчетного периода планируется 100% обеспечение населения коммерческими приборами учета воды, установка измерительных приборов, приборов контроля на водопроводных сетях, для уменьшения потерь в сетях и более рационального использования водных ресурсов.</w:t>
      </w:r>
    </w:p>
    <w:p w:rsidR="008B1C02" w:rsidRPr="008B1C02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>1.7.</w:t>
      </w:r>
      <w:r w:rsidR="00C25119">
        <w:rPr>
          <w:rFonts w:ascii="Times New Roman" w:hAnsi="Times New Roman" w:cs="Times New Roman"/>
          <w:b/>
          <w:sz w:val="28"/>
          <w:szCs w:val="28"/>
        </w:rPr>
        <w:t>5</w:t>
      </w:r>
      <w:r w:rsidRPr="008B1C02">
        <w:rPr>
          <w:rFonts w:ascii="Times New Roman" w:hAnsi="Times New Roman" w:cs="Times New Roman"/>
          <w:b/>
          <w:sz w:val="28"/>
          <w:szCs w:val="28"/>
        </w:rPr>
        <w:t xml:space="preserve"> Соотношение цены реализации мероприятий инвестиционной программы и их эффектив</w:t>
      </w:r>
      <w:r w:rsidR="001F11E2">
        <w:rPr>
          <w:rFonts w:ascii="Times New Roman" w:hAnsi="Times New Roman" w:cs="Times New Roman"/>
          <w:b/>
          <w:sz w:val="28"/>
          <w:szCs w:val="28"/>
        </w:rPr>
        <w:t>ности – улучшение качества воды</w:t>
      </w:r>
    </w:p>
    <w:p w:rsidR="008B1C02" w:rsidRPr="00B438CC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38CC">
        <w:rPr>
          <w:rFonts w:ascii="Times New Roman" w:hAnsi="Times New Roman" w:cs="Times New Roman"/>
          <w:sz w:val="28"/>
          <w:szCs w:val="28"/>
        </w:rPr>
        <w:t xml:space="preserve">1. </w:t>
      </w:r>
      <w:r w:rsidR="007360F1">
        <w:rPr>
          <w:rFonts w:ascii="Times New Roman" w:hAnsi="Times New Roman" w:cs="Times New Roman"/>
          <w:sz w:val="28"/>
          <w:szCs w:val="28"/>
        </w:rPr>
        <w:t>851</w:t>
      </w:r>
      <w:r w:rsidRPr="00B438CC">
        <w:rPr>
          <w:rFonts w:ascii="Times New Roman" w:hAnsi="Times New Roman" w:cs="Times New Roman"/>
          <w:sz w:val="28"/>
          <w:szCs w:val="28"/>
        </w:rPr>
        <w:t xml:space="preserve"> тыс. руб. - </w:t>
      </w:r>
      <w:proofErr w:type="spellStart"/>
      <w:r w:rsidR="00B438CC" w:rsidRPr="00B438CC">
        <w:rPr>
          <w:rFonts w:ascii="Times New Roman" w:hAnsi="Times New Roman" w:cs="Times New Roman"/>
          <w:sz w:val="28"/>
          <w:szCs w:val="28"/>
        </w:rPr>
        <w:t>закольцовка</w:t>
      </w:r>
      <w:proofErr w:type="spellEnd"/>
      <w:r w:rsidR="00B438CC" w:rsidRPr="00B438CC">
        <w:rPr>
          <w:rFonts w:ascii="Times New Roman" w:hAnsi="Times New Roman" w:cs="Times New Roman"/>
          <w:sz w:val="28"/>
          <w:szCs w:val="28"/>
        </w:rPr>
        <w:t xml:space="preserve"> системы водоснабжения</w:t>
      </w:r>
      <w:r w:rsidR="007360F1">
        <w:rPr>
          <w:rFonts w:ascii="Times New Roman" w:hAnsi="Times New Roman" w:cs="Times New Roman"/>
          <w:sz w:val="28"/>
          <w:szCs w:val="28"/>
        </w:rPr>
        <w:t xml:space="preserve"> </w:t>
      </w:r>
      <w:r w:rsidR="007360F1" w:rsidRPr="007360F1">
        <w:rPr>
          <w:rFonts w:ascii="Times New Roman" w:hAnsi="Times New Roman" w:cs="Times New Roman"/>
          <w:sz w:val="28"/>
          <w:szCs w:val="28"/>
        </w:rPr>
        <w:t>с устро</w:t>
      </w:r>
      <w:r w:rsidR="007360F1">
        <w:rPr>
          <w:rFonts w:ascii="Times New Roman" w:hAnsi="Times New Roman" w:cs="Times New Roman"/>
          <w:sz w:val="28"/>
          <w:szCs w:val="28"/>
        </w:rPr>
        <w:t>йство узлов учета на водозаборе</w:t>
      </w:r>
      <w:r w:rsidRPr="00B438CC">
        <w:rPr>
          <w:rFonts w:ascii="Times New Roman" w:hAnsi="Times New Roman" w:cs="Times New Roman"/>
          <w:sz w:val="28"/>
          <w:szCs w:val="28"/>
        </w:rPr>
        <w:t xml:space="preserve"> необходимо:</w:t>
      </w:r>
    </w:p>
    <w:p w:rsidR="00B438CC" w:rsidRPr="00B438CC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38CC">
        <w:rPr>
          <w:rFonts w:ascii="Times New Roman" w:hAnsi="Times New Roman" w:cs="Times New Roman"/>
          <w:sz w:val="28"/>
          <w:szCs w:val="28"/>
        </w:rPr>
        <w:t xml:space="preserve">- </w:t>
      </w:r>
      <w:r w:rsidR="00B438CC" w:rsidRPr="00B438CC">
        <w:rPr>
          <w:rFonts w:ascii="Times New Roman" w:hAnsi="Times New Roman" w:cs="Times New Roman"/>
          <w:sz w:val="28"/>
          <w:szCs w:val="28"/>
        </w:rPr>
        <w:t>для бесперебойной подачи воды потребителю;</w:t>
      </w:r>
    </w:p>
    <w:p w:rsidR="008B1C02" w:rsidRDefault="00B438CC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38CC">
        <w:rPr>
          <w:rFonts w:ascii="Times New Roman" w:hAnsi="Times New Roman" w:cs="Times New Roman"/>
          <w:sz w:val="28"/>
          <w:szCs w:val="28"/>
        </w:rPr>
        <w:t>- для обеспечения требований пожарной безопасности</w:t>
      </w:r>
      <w:r w:rsidR="007360F1">
        <w:rPr>
          <w:rFonts w:ascii="Times New Roman" w:hAnsi="Times New Roman" w:cs="Times New Roman"/>
          <w:sz w:val="28"/>
          <w:szCs w:val="28"/>
        </w:rPr>
        <w:t>;</w:t>
      </w:r>
    </w:p>
    <w:p w:rsidR="007360F1" w:rsidRPr="00B438CC" w:rsidRDefault="007360F1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-для снижения потерь.</w:t>
      </w:r>
    </w:p>
    <w:p w:rsidR="007360F1" w:rsidRPr="007360F1" w:rsidRDefault="00096FB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2. 7000</w:t>
      </w:r>
      <w:bookmarkStart w:id="0" w:name="_GoBack"/>
      <w:bookmarkEnd w:id="0"/>
      <w:r w:rsidR="007360F1" w:rsidRPr="007360F1">
        <w:rPr>
          <w:rFonts w:ascii="Times New Roman" w:hAnsi="Times New Roman" w:cs="Times New Roman"/>
          <w:sz w:val="28"/>
          <w:szCs w:val="28"/>
        </w:rPr>
        <w:t xml:space="preserve"> тыс. руб.-</w:t>
      </w:r>
      <w:r w:rsidR="007360F1" w:rsidRPr="007360F1">
        <w:t xml:space="preserve"> </w:t>
      </w:r>
      <w:r w:rsidR="007360F1" w:rsidRPr="007360F1">
        <w:rPr>
          <w:rFonts w:ascii="Times New Roman" w:hAnsi="Times New Roman" w:cs="Times New Roman"/>
          <w:sz w:val="28"/>
          <w:szCs w:val="28"/>
        </w:rPr>
        <w:t>установка станции водоподготовки необходимо:</w:t>
      </w:r>
    </w:p>
    <w:p w:rsidR="007360F1" w:rsidRPr="007360F1" w:rsidRDefault="007360F1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360F1">
        <w:rPr>
          <w:rFonts w:ascii="Times New Roman" w:hAnsi="Times New Roman" w:cs="Times New Roman"/>
          <w:sz w:val="28"/>
          <w:szCs w:val="28"/>
        </w:rPr>
        <w:t xml:space="preserve">- для улучшения качества </w:t>
      </w:r>
      <w:r w:rsidR="00133CB8">
        <w:rPr>
          <w:rFonts w:ascii="Times New Roman" w:hAnsi="Times New Roman" w:cs="Times New Roman"/>
          <w:sz w:val="28"/>
          <w:szCs w:val="28"/>
        </w:rPr>
        <w:t xml:space="preserve">воды </w:t>
      </w:r>
      <w:r w:rsidRPr="007360F1">
        <w:rPr>
          <w:rFonts w:ascii="Times New Roman" w:hAnsi="Times New Roman" w:cs="Times New Roman"/>
          <w:sz w:val="28"/>
          <w:szCs w:val="28"/>
        </w:rPr>
        <w:t xml:space="preserve">подаваемой </w:t>
      </w:r>
      <w:r w:rsidR="00133CB8">
        <w:rPr>
          <w:rFonts w:ascii="Times New Roman" w:hAnsi="Times New Roman" w:cs="Times New Roman"/>
          <w:sz w:val="28"/>
          <w:szCs w:val="28"/>
        </w:rPr>
        <w:t>потребителю</w:t>
      </w:r>
      <w:r w:rsidRPr="007360F1">
        <w:rPr>
          <w:rFonts w:ascii="Times New Roman" w:hAnsi="Times New Roman" w:cs="Times New Roman"/>
          <w:sz w:val="28"/>
          <w:szCs w:val="28"/>
        </w:rPr>
        <w:t>.</w:t>
      </w:r>
    </w:p>
    <w:p w:rsidR="007360F1" w:rsidRPr="007360F1" w:rsidRDefault="007360F1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360F1">
        <w:rPr>
          <w:rFonts w:ascii="Times New Roman" w:hAnsi="Times New Roman" w:cs="Times New Roman"/>
          <w:sz w:val="28"/>
          <w:szCs w:val="28"/>
        </w:rPr>
        <w:lastRenderedPageBreak/>
        <w:t>3. 3944 тыс. руб. - подключение остальных потребителей к сетям центрального водоснабжения необходимо:</w:t>
      </w:r>
    </w:p>
    <w:p w:rsidR="007360F1" w:rsidRPr="007360F1" w:rsidRDefault="007360F1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360F1">
        <w:rPr>
          <w:rFonts w:ascii="Times New Roman" w:hAnsi="Times New Roman" w:cs="Times New Roman"/>
          <w:sz w:val="28"/>
          <w:szCs w:val="28"/>
        </w:rPr>
        <w:t>- для обеспечени</w:t>
      </w:r>
      <w:r w:rsidR="00562B5C">
        <w:rPr>
          <w:rFonts w:ascii="Times New Roman" w:hAnsi="Times New Roman" w:cs="Times New Roman"/>
          <w:sz w:val="28"/>
          <w:szCs w:val="28"/>
        </w:rPr>
        <w:t>я</w:t>
      </w:r>
      <w:r w:rsidRPr="007360F1">
        <w:rPr>
          <w:rFonts w:ascii="Times New Roman" w:hAnsi="Times New Roman" w:cs="Times New Roman"/>
          <w:sz w:val="28"/>
          <w:szCs w:val="28"/>
        </w:rPr>
        <w:t xml:space="preserve"> населения сельского поселения водопроводом с учетом перспективного роста</w:t>
      </w:r>
      <w:r w:rsidR="00133CB8">
        <w:rPr>
          <w:rFonts w:ascii="Times New Roman" w:hAnsi="Times New Roman" w:cs="Times New Roman"/>
          <w:sz w:val="28"/>
          <w:szCs w:val="28"/>
        </w:rPr>
        <w:t>.</w:t>
      </w:r>
    </w:p>
    <w:p w:rsidR="008B1C02" w:rsidRPr="008B1C02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C02">
        <w:rPr>
          <w:rFonts w:ascii="Times New Roman" w:hAnsi="Times New Roman" w:cs="Times New Roman"/>
          <w:b/>
          <w:sz w:val="28"/>
          <w:szCs w:val="28"/>
        </w:rPr>
        <w:t>1.7.6</w:t>
      </w:r>
      <w:proofErr w:type="gramStart"/>
      <w:r w:rsidRPr="008B1C02">
        <w:rPr>
          <w:rFonts w:ascii="Times New Roman" w:hAnsi="Times New Roman" w:cs="Times New Roman"/>
          <w:b/>
          <w:sz w:val="28"/>
          <w:szCs w:val="28"/>
        </w:rPr>
        <w:t xml:space="preserve"> И</w:t>
      </w:r>
      <w:proofErr w:type="gramEnd"/>
      <w:r w:rsidRPr="008B1C02">
        <w:rPr>
          <w:rFonts w:ascii="Times New Roman" w:hAnsi="Times New Roman" w:cs="Times New Roman"/>
          <w:b/>
          <w:sz w:val="28"/>
          <w:szCs w:val="28"/>
        </w:rPr>
        <w:t xml:space="preserve">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</w:t>
      </w:r>
      <w:r w:rsidR="001F11E2">
        <w:rPr>
          <w:rFonts w:ascii="Times New Roman" w:hAnsi="Times New Roman" w:cs="Times New Roman"/>
          <w:b/>
          <w:sz w:val="28"/>
          <w:szCs w:val="28"/>
        </w:rPr>
        <w:t>жилищно-коммунального хозяйства</w:t>
      </w:r>
    </w:p>
    <w:p w:rsidR="008B1C02" w:rsidRDefault="008B1C02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9111D">
        <w:rPr>
          <w:rFonts w:ascii="Times New Roman" w:hAnsi="Times New Roman" w:cs="Times New Roman"/>
          <w:sz w:val="28"/>
          <w:szCs w:val="28"/>
        </w:rPr>
        <w:t>Иные показатели отсутствуют.</w:t>
      </w:r>
    </w:p>
    <w:p w:rsidR="008B1C02" w:rsidRDefault="00BF329F" w:rsidP="005E0CC7">
      <w:pPr>
        <w:spacing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1.8 Перечень выявленных бесхоз</w:t>
      </w:r>
      <w:r w:rsidR="005441A8" w:rsidRPr="005441A8">
        <w:rPr>
          <w:rFonts w:ascii="Times New Roman" w:hAnsi="Times New Roman" w:cs="Times New Roman"/>
          <w:b/>
          <w:sz w:val="28"/>
          <w:szCs w:val="28"/>
        </w:rPr>
        <w:t>ных объектов центра</w:t>
      </w:r>
      <w:r w:rsidR="001F11E2">
        <w:rPr>
          <w:rFonts w:ascii="Times New Roman" w:hAnsi="Times New Roman" w:cs="Times New Roman"/>
          <w:b/>
          <w:sz w:val="28"/>
          <w:szCs w:val="28"/>
        </w:rPr>
        <w:t>лизованных систем водоснабжения</w:t>
      </w:r>
    </w:p>
    <w:p w:rsidR="0089111D" w:rsidRDefault="00BF329F" w:rsidP="005E0CC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Бесхоз</w:t>
      </w:r>
      <w:r w:rsidR="0089111D" w:rsidRPr="00E73A13">
        <w:rPr>
          <w:rFonts w:ascii="Times New Roman" w:hAnsi="Times New Roman" w:cs="Times New Roman"/>
          <w:sz w:val="28"/>
          <w:szCs w:val="28"/>
        </w:rPr>
        <w:t>ные объекты централизованной системы водоснабжения</w:t>
      </w:r>
      <w:r w:rsidR="0089111D" w:rsidRPr="0089111D"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sectPr w:rsidR="0089111D" w:rsidSect="004E7BCF">
      <w:footerReference w:type="default" r:id="rId12"/>
      <w:pgSz w:w="11906" w:h="16838"/>
      <w:pgMar w:top="851" w:right="851" w:bottom="851" w:left="1021" w:header="567" w:footer="567" w:gutter="567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23818" w:rsidRDefault="00023818" w:rsidP="004F6D74">
      <w:pPr>
        <w:spacing w:after="0" w:line="240" w:lineRule="auto"/>
      </w:pPr>
      <w:r>
        <w:separator/>
      </w:r>
    </w:p>
  </w:endnote>
  <w:endnote w:type="continuationSeparator" w:id="0">
    <w:p w:rsidR="00023818" w:rsidRDefault="00023818" w:rsidP="004F6D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6A37" w:rsidRDefault="00F16A37">
    <w:pPr>
      <w:pStyle w:val="a7"/>
    </w:pPr>
    <w:r>
      <w:rPr>
        <w:rFonts w:asciiTheme="majorHAnsi" w:eastAsiaTheme="majorEastAsia" w:hAnsiTheme="majorHAnsi" w:cstheme="majorBidi"/>
      </w:rPr>
      <w:t xml:space="preserve">                                                                  </w:t>
    </w:r>
    <w:r>
      <w:rPr>
        <w:rFonts w:asciiTheme="majorHAnsi" w:eastAsiaTheme="majorEastAsia" w:hAnsiTheme="majorHAnsi" w:cstheme="majorBidi"/>
      </w:rPr>
      <w:ptab w:relativeTo="margin" w:alignment="right" w:leader="none"/>
    </w:r>
    <w:r>
      <w:rPr>
        <w:rFonts w:asciiTheme="majorHAnsi" w:eastAsiaTheme="majorEastAsia" w:hAnsiTheme="majorHAnsi" w:cstheme="majorBidi"/>
      </w:rPr>
      <w:t xml:space="preserve">Страница </w:t>
    </w:r>
    <w:r>
      <w:rPr>
        <w:rFonts w:eastAsiaTheme="minorEastAsia"/>
      </w:rPr>
      <w:fldChar w:fldCharType="begin"/>
    </w:r>
    <w:r>
      <w:instrText>PAGE   \* MERGEFORMAT</w:instrText>
    </w:r>
    <w:r>
      <w:rPr>
        <w:rFonts w:eastAsiaTheme="minorEastAsia"/>
      </w:rPr>
      <w:fldChar w:fldCharType="separate"/>
    </w:r>
    <w:r w:rsidR="00096FB2" w:rsidRPr="00096FB2">
      <w:rPr>
        <w:rFonts w:asciiTheme="majorHAnsi" w:eastAsiaTheme="majorEastAsia" w:hAnsiTheme="majorHAnsi" w:cstheme="majorBidi"/>
        <w:noProof/>
      </w:rPr>
      <w:t>3</w:t>
    </w:r>
    <w:r>
      <w:rPr>
        <w:rFonts w:asciiTheme="majorHAnsi" w:eastAsiaTheme="majorEastAsia" w:hAnsiTheme="majorHAnsi" w:cstheme="majorBidi"/>
      </w:rPr>
      <w:fldChar w:fldCharType="end"/>
    </w: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59264" behindDoc="1" locked="0" layoutInCell="0" allowOverlap="1" wp14:anchorId="67893904" wp14:editId="165D45F7">
              <wp:simplePos x="0" y="0"/>
              <wp:positionH relativeFrom="page">
                <wp:align>center</wp:align>
              </wp:positionH>
              <wp:positionV relativeFrom="page">
                <wp:align>bottom</wp:align>
              </wp:positionV>
              <wp:extent cx="7756989" cy="822960"/>
              <wp:effectExtent l="0" t="0" r="0" b="0"/>
              <wp:wrapTight wrapText="bothSides">
                <wp:wrapPolygon edited="0">
                  <wp:start x="0" y="0"/>
                  <wp:lineTo x="0" y="21600"/>
                  <wp:lineTo x="21600" y="21600"/>
                  <wp:lineTo x="21600" y="0"/>
                </wp:wrapPolygon>
              </wp:wrapTight>
              <wp:docPr id="441" name="Группа 4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 flipV="1">
                        <a:off x="0" y="0"/>
                        <a:ext cx="7756989" cy="822960"/>
                        <a:chOff x="8" y="9"/>
                        <a:chExt cx="12208" cy="1439"/>
                      </a:xfrm>
                    </wpg:grpSpPr>
                    <wps:wsp>
                      <wps:cNvPr id="442" name="AutoShape 4"/>
                      <wps:cNvCnPr>
                        <a:cxnSpLocks noChangeShapeType="1"/>
                      </wps:cNvCnPr>
                      <wps:spPr bwMode="auto">
                        <a:xfrm>
                          <a:off x="9" y="1433"/>
                          <a:ext cx="12207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43" name="Rectangle 443"/>
                      <wps:cNvSpPr>
                        <a:spLocks noChangeArrowheads="1"/>
                      </wps:cNvSpPr>
                      <wps:spPr bwMode="auto">
                        <a:xfrm>
                          <a:off x="8" y="9"/>
                          <a:ext cx="4031" cy="1439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100000</wp14:pctWidth>
              </wp14:sizeRelH>
              <wp14:sizeRelV relativeFrom="bottomMargin">
                <wp14:pctHeight>91000</wp14:pctHeight>
              </wp14:sizeRelV>
            </wp:anchor>
          </w:drawing>
        </mc:Choice>
        <mc:Fallback>
          <w:pict>
            <v:group id="Группа 441" o:spid="_x0000_s1026" style="position:absolute;margin-left:0;margin-top:0;width:610.8pt;height:64.8pt;flip:y;z-index:-251657216;mso-width-percent:1000;mso-height-percent:910;mso-position-horizontal:center;mso-position-horizontal-relative:page;mso-position-vertical:bottom;mso-position-vertical-relative:page;mso-width-percent:1000;mso-height-percent:910;mso-height-relative:bottom-margin-area" coordorigin="8,9" coordsize="12208,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" o:allowincell="f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" o:spid="_x0000_s1027" type="#_x0000_t32" style="position:absolute;left:9;top:1433;width:1220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IqsccAAADcAAAADwAAAGRycy9kb3ducmV2LnhtbESPQWsCMRSE7wX/Q3hCL1KzLlupq1Fs&#10;QWhpKWh78PjYPDeLm5clibr11zcFocdhZr5hFqvetuJMPjSOFUzGGQjiyumGawXfX5uHJxAhImts&#10;HZOCHwqwWg7uFlhqd+EtnXexFgnCoUQFJsaulDJUhiyGseuIk3dw3mJM0tdSe7wkuG1lnmVTabHh&#10;tGCwoxdD1XF3sgqe3zfX4rH+nPkTvY2u5iPb591Rqfthv56DiNTH//Ct/aoVFEUOf2fSEZ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YiqxxwAAANwAAAAPAAAAAAAA&#10;AAAAAAAAAKECAABkcnMvZG93bnJldi54bWxQSwUGAAAAAAQABAD5AAAAlQMAAAAA&#10;" strokecolor="#31849b"/>
              <v:rect id="Rectangle 443" o:spid="_x0000_s1028" style="position:absolute;left:8;top:9;width:4031;height:14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QfIcUA&#10;AADcAAAADwAAAGRycy9kb3ducmV2LnhtbESPQWvCQBSE74X+h+UJvUjdWEUkdZUiSIMIYrSeH9nX&#10;JJh9G7PbJP57VxB6HGbmG2ax6k0lWmpcaVnBeBSBIM6sLjlXcDpu3ucgnEfWWFkmBTdysFq+viww&#10;1rbjA7Wpz0WAsItRQeF9HUvpsoIMupGtiYP3axuDPsgml7rBLsBNJT+iaCYNlhwWCqxpXVB2Sf+M&#10;gi7bt+fj7lvuh+fE8jW5rtOfrVJvg/7rE4Sn3v+Hn+1EK5hOJ/A4E46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pB8hxQAAANwAAAAPAAAAAAAAAAAAAAAAAJgCAABkcnMv&#10;ZG93bnJldi54bWxQSwUGAAAAAAQABAD1AAAAigMAAAAA&#10;" filled="f" stroked="f"/>
              <w10:wrap type="tight"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351E3B5" wp14:editId="47995B77">
              <wp:simplePos x="0" y="0"/>
              <wp:positionH relativeFrom="leftMargin">
                <wp:align>center</wp:align>
              </wp:positionH>
              <wp:positionV relativeFrom="page">
                <wp:align>bottom</wp:align>
              </wp:positionV>
              <wp:extent cx="90805" cy="822960"/>
              <wp:effectExtent l="0" t="0" r="4445" b="0"/>
              <wp:wrapNone/>
              <wp:docPr id="444" name="Прямоугольник 4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805" cy="822960"/>
                      </a:xfrm>
                      <a:prstGeom prst="rect">
                        <a:avLst/>
                      </a:prstGeom>
                      <a:solidFill>
                        <a:schemeClr val="accent5"/>
                      </a:solidFill>
                      <a:ln w="9525">
                        <a:solidFill>
                          <a:schemeClr val="accent1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bottomMargin">
                <wp14:pctHeight>90000</wp14:pctHeight>
              </wp14:sizeRelV>
            </wp:anchor>
          </w:drawing>
        </mc:Choice>
        <mc:Fallback>
          <w:pict>
            <v:rect id="Прямоугольник 444" o:spid="_x0000_s1026" style="position:absolute;margin-left:0;margin-top:0;width:7.15pt;height:64.8pt;z-index:251661312;visibility:visible;mso-wrap-style:square;mso-width-percent:0;mso-height-percent:900;mso-wrap-distance-left:9pt;mso-wrap-distance-top:0;mso-wrap-distance-right:9pt;mso-wrap-distance-bottom:0;mso-position-horizontal:center;mso-position-horizontal-relative:left-margin-area;mso-position-vertical:bottom;mso-position-vertical-relative:page;mso-width-percent:0;mso-height-percent:90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" fillcolor="#4bacc6 [3208]" strokecolor="#4f81bd [3204]">
              <w10:wrap anchorx="margin" anchory="page"/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156AD5C" wp14:editId="5545870D">
              <wp:simplePos x="0" y="0"/>
              <wp:positionH relativeFrom="rightMargin">
                <wp:align>center</wp:align>
              </wp:positionH>
              <wp:positionV relativeFrom="page">
                <wp:align>bottom</wp:align>
              </wp:positionV>
              <wp:extent cx="91440" cy="822960"/>
              <wp:effectExtent l="0" t="0" r="3810" b="0"/>
              <wp:wrapNone/>
              <wp:docPr id="445" name="Прямоугольник 4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1440" cy="822960"/>
                      </a:xfrm>
                      <a:prstGeom prst="rect">
                        <a:avLst/>
                      </a:prstGeom>
                      <a:solidFill>
                        <a:schemeClr val="accent5"/>
                      </a:solidFill>
                      <a:ln w="9525">
                        <a:solidFill>
                          <a:schemeClr val="accent1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bottomMargin">
                <wp14:pctHeight>90000</wp14:pctHeight>
              </wp14:sizeRelV>
            </wp:anchor>
          </w:drawing>
        </mc:Choice>
        <mc:Fallback>
          <w:pict>
            <v:rect id="Прямоугольник 445" o:spid="_x0000_s1026" style="position:absolute;margin-left:0;margin-top:0;width:7.2pt;height:64.8pt;z-index:251660288;visibility:visible;mso-wrap-style:square;mso-width-percent:0;mso-height-percent:900;mso-wrap-distance-left:9pt;mso-wrap-distance-top:0;mso-wrap-distance-right:9pt;mso-wrap-distance-bottom:0;mso-position-horizontal:center;mso-position-horizontal-relative:right-margin-area;mso-position-vertical:bottom;mso-position-vertical-relative:page;mso-width-percent:0;mso-height-percent:90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" fillcolor="#4bacc6 [3208]" strokecolor="#4f81bd [3204]">
              <w10:wrap anchorx="margin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23818" w:rsidRDefault="00023818" w:rsidP="004F6D74">
      <w:pPr>
        <w:spacing w:after="0" w:line="240" w:lineRule="auto"/>
      </w:pPr>
      <w:r>
        <w:separator/>
      </w:r>
    </w:p>
  </w:footnote>
  <w:footnote w:type="continuationSeparator" w:id="0">
    <w:p w:rsidR="00023818" w:rsidRDefault="00023818" w:rsidP="004F6D7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3B7960"/>
    <w:multiLevelType w:val="multilevel"/>
    <w:tmpl w:val="402A137E"/>
    <w:lvl w:ilvl="0">
      <w:start w:val="1"/>
      <w:numFmt w:val="decimal"/>
      <w:lvlText w:val="%1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21" w:hanging="6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3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33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68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67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672" w:hanging="2160"/>
      </w:pPr>
      <w:rPr>
        <w:rFonts w:hint="default"/>
      </w:rPr>
    </w:lvl>
  </w:abstractNum>
  <w:abstractNum w:abstractNumId="1">
    <w:nsid w:val="44DF60CE"/>
    <w:multiLevelType w:val="hybridMultilevel"/>
    <w:tmpl w:val="78CA81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6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6E12"/>
    <w:rsid w:val="00003DD0"/>
    <w:rsid w:val="000118AB"/>
    <w:rsid w:val="000138FB"/>
    <w:rsid w:val="00023818"/>
    <w:rsid w:val="00027C80"/>
    <w:rsid w:val="00030313"/>
    <w:rsid w:val="00031A68"/>
    <w:rsid w:val="00034A1E"/>
    <w:rsid w:val="00046C55"/>
    <w:rsid w:val="00047E19"/>
    <w:rsid w:val="00056EDB"/>
    <w:rsid w:val="00066EF5"/>
    <w:rsid w:val="000761B0"/>
    <w:rsid w:val="000808D5"/>
    <w:rsid w:val="00096FB2"/>
    <w:rsid w:val="000A74F2"/>
    <w:rsid w:val="000B0C34"/>
    <w:rsid w:val="000C4B45"/>
    <w:rsid w:val="000E0412"/>
    <w:rsid w:val="000F0C5C"/>
    <w:rsid w:val="00124C7B"/>
    <w:rsid w:val="00133CB8"/>
    <w:rsid w:val="00152849"/>
    <w:rsid w:val="00167594"/>
    <w:rsid w:val="0017418A"/>
    <w:rsid w:val="00181330"/>
    <w:rsid w:val="001914C5"/>
    <w:rsid w:val="00195A0E"/>
    <w:rsid w:val="00197273"/>
    <w:rsid w:val="001A2887"/>
    <w:rsid w:val="001A651A"/>
    <w:rsid w:val="001A665B"/>
    <w:rsid w:val="001B36AD"/>
    <w:rsid w:val="001B5664"/>
    <w:rsid w:val="001B5FCD"/>
    <w:rsid w:val="001C55D2"/>
    <w:rsid w:val="001C62A4"/>
    <w:rsid w:val="001C77BC"/>
    <w:rsid w:val="001D1575"/>
    <w:rsid w:val="001D3075"/>
    <w:rsid w:val="001D7A53"/>
    <w:rsid w:val="001E0245"/>
    <w:rsid w:val="001E3374"/>
    <w:rsid w:val="001F1193"/>
    <w:rsid w:val="001F11E2"/>
    <w:rsid w:val="001F299C"/>
    <w:rsid w:val="00206798"/>
    <w:rsid w:val="00220F97"/>
    <w:rsid w:val="00226537"/>
    <w:rsid w:val="0022721B"/>
    <w:rsid w:val="0024123B"/>
    <w:rsid w:val="00245E8C"/>
    <w:rsid w:val="00252AFC"/>
    <w:rsid w:val="00253162"/>
    <w:rsid w:val="002550AF"/>
    <w:rsid w:val="00260A25"/>
    <w:rsid w:val="00265789"/>
    <w:rsid w:val="00266145"/>
    <w:rsid w:val="00266DE1"/>
    <w:rsid w:val="00267C31"/>
    <w:rsid w:val="00270D2A"/>
    <w:rsid w:val="00276031"/>
    <w:rsid w:val="0028423F"/>
    <w:rsid w:val="002874E6"/>
    <w:rsid w:val="0029069C"/>
    <w:rsid w:val="0029549F"/>
    <w:rsid w:val="002A2748"/>
    <w:rsid w:val="002A4CC4"/>
    <w:rsid w:val="002A530F"/>
    <w:rsid w:val="002A6E12"/>
    <w:rsid w:val="002B19A3"/>
    <w:rsid w:val="002B60BB"/>
    <w:rsid w:val="002C705D"/>
    <w:rsid w:val="002D3E0D"/>
    <w:rsid w:val="002D7135"/>
    <w:rsid w:val="00307784"/>
    <w:rsid w:val="00321218"/>
    <w:rsid w:val="00324A77"/>
    <w:rsid w:val="00327769"/>
    <w:rsid w:val="003279C3"/>
    <w:rsid w:val="00327B97"/>
    <w:rsid w:val="00330D4C"/>
    <w:rsid w:val="00342BDD"/>
    <w:rsid w:val="00342F56"/>
    <w:rsid w:val="00343D53"/>
    <w:rsid w:val="003644D0"/>
    <w:rsid w:val="003717D3"/>
    <w:rsid w:val="00373350"/>
    <w:rsid w:val="00382319"/>
    <w:rsid w:val="00383A1F"/>
    <w:rsid w:val="00385CAF"/>
    <w:rsid w:val="003939C8"/>
    <w:rsid w:val="00397079"/>
    <w:rsid w:val="003A1A93"/>
    <w:rsid w:val="003A4FEC"/>
    <w:rsid w:val="003B02A2"/>
    <w:rsid w:val="003B2F1D"/>
    <w:rsid w:val="003B4866"/>
    <w:rsid w:val="003B7424"/>
    <w:rsid w:val="003C6021"/>
    <w:rsid w:val="003C7A9A"/>
    <w:rsid w:val="003F2F5F"/>
    <w:rsid w:val="003F4C99"/>
    <w:rsid w:val="003F51DB"/>
    <w:rsid w:val="0040722D"/>
    <w:rsid w:val="0041205B"/>
    <w:rsid w:val="00412BD3"/>
    <w:rsid w:val="00415FF7"/>
    <w:rsid w:val="00425395"/>
    <w:rsid w:val="004321DD"/>
    <w:rsid w:val="004339B9"/>
    <w:rsid w:val="004355CC"/>
    <w:rsid w:val="00435A5D"/>
    <w:rsid w:val="004411A1"/>
    <w:rsid w:val="004512AD"/>
    <w:rsid w:val="004532DF"/>
    <w:rsid w:val="00453647"/>
    <w:rsid w:val="00454164"/>
    <w:rsid w:val="00463985"/>
    <w:rsid w:val="00465A27"/>
    <w:rsid w:val="00472114"/>
    <w:rsid w:val="004743DF"/>
    <w:rsid w:val="00476532"/>
    <w:rsid w:val="00483407"/>
    <w:rsid w:val="00485D90"/>
    <w:rsid w:val="004868CF"/>
    <w:rsid w:val="0049529A"/>
    <w:rsid w:val="00496FE8"/>
    <w:rsid w:val="004B5B89"/>
    <w:rsid w:val="004B6B9B"/>
    <w:rsid w:val="004C6A42"/>
    <w:rsid w:val="004E29C8"/>
    <w:rsid w:val="004E6626"/>
    <w:rsid w:val="004E7BCF"/>
    <w:rsid w:val="004F0D07"/>
    <w:rsid w:val="004F6D74"/>
    <w:rsid w:val="005026F0"/>
    <w:rsid w:val="00504A85"/>
    <w:rsid w:val="00505827"/>
    <w:rsid w:val="0050616A"/>
    <w:rsid w:val="0051183A"/>
    <w:rsid w:val="00512E0C"/>
    <w:rsid w:val="005137DB"/>
    <w:rsid w:val="00520AA4"/>
    <w:rsid w:val="00523034"/>
    <w:rsid w:val="00534C86"/>
    <w:rsid w:val="00535572"/>
    <w:rsid w:val="005441A8"/>
    <w:rsid w:val="0055335C"/>
    <w:rsid w:val="00553F2D"/>
    <w:rsid w:val="00561B19"/>
    <w:rsid w:val="00562B5C"/>
    <w:rsid w:val="00587BD7"/>
    <w:rsid w:val="00591371"/>
    <w:rsid w:val="0059362C"/>
    <w:rsid w:val="00596C23"/>
    <w:rsid w:val="005A5E8A"/>
    <w:rsid w:val="005B0603"/>
    <w:rsid w:val="005B3339"/>
    <w:rsid w:val="005B46DE"/>
    <w:rsid w:val="005B4FE2"/>
    <w:rsid w:val="005B758F"/>
    <w:rsid w:val="005B7DAE"/>
    <w:rsid w:val="005D07C3"/>
    <w:rsid w:val="005D4230"/>
    <w:rsid w:val="005D432C"/>
    <w:rsid w:val="005E0CC7"/>
    <w:rsid w:val="005E1B60"/>
    <w:rsid w:val="005E68C4"/>
    <w:rsid w:val="005E7BB1"/>
    <w:rsid w:val="00601DEC"/>
    <w:rsid w:val="00613DEE"/>
    <w:rsid w:val="00615392"/>
    <w:rsid w:val="00621BAA"/>
    <w:rsid w:val="0063054D"/>
    <w:rsid w:val="00630A20"/>
    <w:rsid w:val="00631CFA"/>
    <w:rsid w:val="006336F5"/>
    <w:rsid w:val="00636C19"/>
    <w:rsid w:val="00640380"/>
    <w:rsid w:val="0064334F"/>
    <w:rsid w:val="006438A6"/>
    <w:rsid w:val="0064651E"/>
    <w:rsid w:val="00656A45"/>
    <w:rsid w:val="00657E48"/>
    <w:rsid w:val="0068217A"/>
    <w:rsid w:val="006832DF"/>
    <w:rsid w:val="00685F45"/>
    <w:rsid w:val="006A33E8"/>
    <w:rsid w:val="006B0BC0"/>
    <w:rsid w:val="006B5C47"/>
    <w:rsid w:val="006B627A"/>
    <w:rsid w:val="006D0590"/>
    <w:rsid w:val="006D0AF8"/>
    <w:rsid w:val="006D0BE3"/>
    <w:rsid w:val="006D19EA"/>
    <w:rsid w:val="006D3536"/>
    <w:rsid w:val="006D36D2"/>
    <w:rsid w:val="006D3BD4"/>
    <w:rsid w:val="006E15D8"/>
    <w:rsid w:val="006F35FE"/>
    <w:rsid w:val="006F5888"/>
    <w:rsid w:val="007252B8"/>
    <w:rsid w:val="007360F1"/>
    <w:rsid w:val="00742709"/>
    <w:rsid w:val="00747B14"/>
    <w:rsid w:val="0075115A"/>
    <w:rsid w:val="007522CB"/>
    <w:rsid w:val="00760CBC"/>
    <w:rsid w:val="007616CE"/>
    <w:rsid w:val="00771B96"/>
    <w:rsid w:val="00780BAD"/>
    <w:rsid w:val="00783D54"/>
    <w:rsid w:val="0078521F"/>
    <w:rsid w:val="00785692"/>
    <w:rsid w:val="007B1351"/>
    <w:rsid w:val="007B52EE"/>
    <w:rsid w:val="007C53F3"/>
    <w:rsid w:val="007C7FD3"/>
    <w:rsid w:val="007D1E47"/>
    <w:rsid w:val="007D2143"/>
    <w:rsid w:val="007D6FC0"/>
    <w:rsid w:val="007E2886"/>
    <w:rsid w:val="007E2C92"/>
    <w:rsid w:val="007E356C"/>
    <w:rsid w:val="007F0DB6"/>
    <w:rsid w:val="007F3827"/>
    <w:rsid w:val="007F6D7D"/>
    <w:rsid w:val="008120E7"/>
    <w:rsid w:val="00812C7D"/>
    <w:rsid w:val="008279CA"/>
    <w:rsid w:val="0083104B"/>
    <w:rsid w:val="008317CC"/>
    <w:rsid w:val="00855078"/>
    <w:rsid w:val="008630E5"/>
    <w:rsid w:val="0086671C"/>
    <w:rsid w:val="0087181E"/>
    <w:rsid w:val="00874E67"/>
    <w:rsid w:val="0089111D"/>
    <w:rsid w:val="00896A02"/>
    <w:rsid w:val="008A5F51"/>
    <w:rsid w:val="008A6DB2"/>
    <w:rsid w:val="008A7EE4"/>
    <w:rsid w:val="008B1C02"/>
    <w:rsid w:val="008C47AC"/>
    <w:rsid w:val="008D39EE"/>
    <w:rsid w:val="008E2860"/>
    <w:rsid w:val="008E44D5"/>
    <w:rsid w:val="008E51BF"/>
    <w:rsid w:val="008E7B5E"/>
    <w:rsid w:val="008F25F2"/>
    <w:rsid w:val="009022BA"/>
    <w:rsid w:val="0090477B"/>
    <w:rsid w:val="0090561C"/>
    <w:rsid w:val="009130A4"/>
    <w:rsid w:val="00920643"/>
    <w:rsid w:val="00923CA4"/>
    <w:rsid w:val="00930E98"/>
    <w:rsid w:val="009347E6"/>
    <w:rsid w:val="009429A2"/>
    <w:rsid w:val="00942A15"/>
    <w:rsid w:val="00942C6E"/>
    <w:rsid w:val="00943464"/>
    <w:rsid w:val="0095357A"/>
    <w:rsid w:val="00955AE3"/>
    <w:rsid w:val="0096728C"/>
    <w:rsid w:val="00967A7D"/>
    <w:rsid w:val="009747B6"/>
    <w:rsid w:val="009812BB"/>
    <w:rsid w:val="00981676"/>
    <w:rsid w:val="00982C3F"/>
    <w:rsid w:val="00983EC1"/>
    <w:rsid w:val="00986FFF"/>
    <w:rsid w:val="00990B2D"/>
    <w:rsid w:val="0099327A"/>
    <w:rsid w:val="00993D5D"/>
    <w:rsid w:val="009A0F2D"/>
    <w:rsid w:val="009A636B"/>
    <w:rsid w:val="009B0968"/>
    <w:rsid w:val="009B133E"/>
    <w:rsid w:val="009B24FC"/>
    <w:rsid w:val="009B7D1F"/>
    <w:rsid w:val="009D50A8"/>
    <w:rsid w:val="009E5959"/>
    <w:rsid w:val="009E5A9A"/>
    <w:rsid w:val="009E75DF"/>
    <w:rsid w:val="00A307A0"/>
    <w:rsid w:val="00A356F6"/>
    <w:rsid w:val="00A56E23"/>
    <w:rsid w:val="00A60730"/>
    <w:rsid w:val="00A73C14"/>
    <w:rsid w:val="00A75739"/>
    <w:rsid w:val="00A8680D"/>
    <w:rsid w:val="00A9334B"/>
    <w:rsid w:val="00AA0E08"/>
    <w:rsid w:val="00AA27E7"/>
    <w:rsid w:val="00AA7542"/>
    <w:rsid w:val="00AB0E62"/>
    <w:rsid w:val="00AB3A63"/>
    <w:rsid w:val="00AC2C70"/>
    <w:rsid w:val="00AC300A"/>
    <w:rsid w:val="00AC322D"/>
    <w:rsid w:val="00AD1D80"/>
    <w:rsid w:val="00AD3914"/>
    <w:rsid w:val="00AE0812"/>
    <w:rsid w:val="00AE49E9"/>
    <w:rsid w:val="00AF14D8"/>
    <w:rsid w:val="00AF3496"/>
    <w:rsid w:val="00AF3AF5"/>
    <w:rsid w:val="00B07471"/>
    <w:rsid w:val="00B221E7"/>
    <w:rsid w:val="00B22FFF"/>
    <w:rsid w:val="00B30FE3"/>
    <w:rsid w:val="00B41DFB"/>
    <w:rsid w:val="00B438CC"/>
    <w:rsid w:val="00B441A0"/>
    <w:rsid w:val="00B54FB6"/>
    <w:rsid w:val="00B56C22"/>
    <w:rsid w:val="00B57337"/>
    <w:rsid w:val="00B65FA7"/>
    <w:rsid w:val="00B70CF6"/>
    <w:rsid w:val="00B72DB6"/>
    <w:rsid w:val="00B73422"/>
    <w:rsid w:val="00B8168B"/>
    <w:rsid w:val="00B81D1B"/>
    <w:rsid w:val="00B91847"/>
    <w:rsid w:val="00B91E25"/>
    <w:rsid w:val="00BA4442"/>
    <w:rsid w:val="00BA44DB"/>
    <w:rsid w:val="00BA4A70"/>
    <w:rsid w:val="00BA5AAD"/>
    <w:rsid w:val="00BB0E07"/>
    <w:rsid w:val="00BB26E1"/>
    <w:rsid w:val="00BB3549"/>
    <w:rsid w:val="00BB7D06"/>
    <w:rsid w:val="00BC39A2"/>
    <w:rsid w:val="00BC4592"/>
    <w:rsid w:val="00BD1ED3"/>
    <w:rsid w:val="00BD2B27"/>
    <w:rsid w:val="00BE551B"/>
    <w:rsid w:val="00BE73FE"/>
    <w:rsid w:val="00BF329F"/>
    <w:rsid w:val="00BF6902"/>
    <w:rsid w:val="00BF6DE7"/>
    <w:rsid w:val="00C016F1"/>
    <w:rsid w:val="00C018C5"/>
    <w:rsid w:val="00C02773"/>
    <w:rsid w:val="00C03212"/>
    <w:rsid w:val="00C04691"/>
    <w:rsid w:val="00C05C3F"/>
    <w:rsid w:val="00C067B5"/>
    <w:rsid w:val="00C112AB"/>
    <w:rsid w:val="00C207F6"/>
    <w:rsid w:val="00C25119"/>
    <w:rsid w:val="00C274D0"/>
    <w:rsid w:val="00C30107"/>
    <w:rsid w:val="00C3691D"/>
    <w:rsid w:val="00C37D52"/>
    <w:rsid w:val="00C44BFE"/>
    <w:rsid w:val="00C4550F"/>
    <w:rsid w:val="00C53DF0"/>
    <w:rsid w:val="00C556AD"/>
    <w:rsid w:val="00C57211"/>
    <w:rsid w:val="00C61973"/>
    <w:rsid w:val="00C7322A"/>
    <w:rsid w:val="00C91177"/>
    <w:rsid w:val="00C92BC3"/>
    <w:rsid w:val="00CA3D25"/>
    <w:rsid w:val="00CA7906"/>
    <w:rsid w:val="00CC08AB"/>
    <w:rsid w:val="00CC5F58"/>
    <w:rsid w:val="00CD2477"/>
    <w:rsid w:val="00CD34D0"/>
    <w:rsid w:val="00CD5C66"/>
    <w:rsid w:val="00CD6FD6"/>
    <w:rsid w:val="00CF12D7"/>
    <w:rsid w:val="00D128E2"/>
    <w:rsid w:val="00D172BB"/>
    <w:rsid w:val="00D2026A"/>
    <w:rsid w:val="00D217F5"/>
    <w:rsid w:val="00D21D88"/>
    <w:rsid w:val="00D2424D"/>
    <w:rsid w:val="00D3134D"/>
    <w:rsid w:val="00D32E64"/>
    <w:rsid w:val="00D374AA"/>
    <w:rsid w:val="00D379DE"/>
    <w:rsid w:val="00D57436"/>
    <w:rsid w:val="00D61656"/>
    <w:rsid w:val="00D7528A"/>
    <w:rsid w:val="00D81875"/>
    <w:rsid w:val="00D846DE"/>
    <w:rsid w:val="00D9738C"/>
    <w:rsid w:val="00DA08BB"/>
    <w:rsid w:val="00DA130F"/>
    <w:rsid w:val="00DA15F6"/>
    <w:rsid w:val="00DA26EB"/>
    <w:rsid w:val="00DA70FF"/>
    <w:rsid w:val="00DB09EF"/>
    <w:rsid w:val="00DB6503"/>
    <w:rsid w:val="00DC5E67"/>
    <w:rsid w:val="00DC614E"/>
    <w:rsid w:val="00DC64D8"/>
    <w:rsid w:val="00DD62D7"/>
    <w:rsid w:val="00DE54D0"/>
    <w:rsid w:val="00DE7D63"/>
    <w:rsid w:val="00DF6A21"/>
    <w:rsid w:val="00E065E2"/>
    <w:rsid w:val="00E13A0E"/>
    <w:rsid w:val="00E24E2E"/>
    <w:rsid w:val="00E270D7"/>
    <w:rsid w:val="00E311B9"/>
    <w:rsid w:val="00E3412F"/>
    <w:rsid w:val="00E65DA6"/>
    <w:rsid w:val="00E702EF"/>
    <w:rsid w:val="00E7177F"/>
    <w:rsid w:val="00E71E5F"/>
    <w:rsid w:val="00E73A13"/>
    <w:rsid w:val="00E77014"/>
    <w:rsid w:val="00E82BDF"/>
    <w:rsid w:val="00E9582D"/>
    <w:rsid w:val="00EA41D1"/>
    <w:rsid w:val="00EA5B0A"/>
    <w:rsid w:val="00EB0718"/>
    <w:rsid w:val="00EB2220"/>
    <w:rsid w:val="00EB5A1A"/>
    <w:rsid w:val="00EB6258"/>
    <w:rsid w:val="00EB692F"/>
    <w:rsid w:val="00EC1501"/>
    <w:rsid w:val="00EC488A"/>
    <w:rsid w:val="00EC4BB7"/>
    <w:rsid w:val="00ED5230"/>
    <w:rsid w:val="00EE03D3"/>
    <w:rsid w:val="00EE384A"/>
    <w:rsid w:val="00EE4168"/>
    <w:rsid w:val="00EE41A9"/>
    <w:rsid w:val="00EE5900"/>
    <w:rsid w:val="00EF5A1A"/>
    <w:rsid w:val="00F00B99"/>
    <w:rsid w:val="00F0219C"/>
    <w:rsid w:val="00F05B6C"/>
    <w:rsid w:val="00F12504"/>
    <w:rsid w:val="00F14233"/>
    <w:rsid w:val="00F14963"/>
    <w:rsid w:val="00F16A37"/>
    <w:rsid w:val="00F2230D"/>
    <w:rsid w:val="00F42EF5"/>
    <w:rsid w:val="00F43501"/>
    <w:rsid w:val="00F52B94"/>
    <w:rsid w:val="00F5736A"/>
    <w:rsid w:val="00F62F81"/>
    <w:rsid w:val="00F643F4"/>
    <w:rsid w:val="00F775AC"/>
    <w:rsid w:val="00F77752"/>
    <w:rsid w:val="00F97F00"/>
    <w:rsid w:val="00FA25BC"/>
    <w:rsid w:val="00FA2E87"/>
    <w:rsid w:val="00FA6AD8"/>
    <w:rsid w:val="00FB0581"/>
    <w:rsid w:val="00FB115F"/>
    <w:rsid w:val="00FB1DE7"/>
    <w:rsid w:val="00FB6089"/>
    <w:rsid w:val="00FC3800"/>
    <w:rsid w:val="00FC6FCE"/>
    <w:rsid w:val="00FC7101"/>
    <w:rsid w:val="00FC7FB2"/>
    <w:rsid w:val="00FD3F30"/>
    <w:rsid w:val="00FD6F65"/>
    <w:rsid w:val="00FE3A7F"/>
    <w:rsid w:val="00FE41BD"/>
    <w:rsid w:val="00FE5C81"/>
    <w:rsid w:val="00FF66B7"/>
    <w:rsid w:val="00FF76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24A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24A77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4F6D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F6D74"/>
  </w:style>
  <w:style w:type="paragraph" w:styleId="a7">
    <w:name w:val="footer"/>
    <w:basedOn w:val="a"/>
    <w:link w:val="a8"/>
    <w:uiPriority w:val="99"/>
    <w:unhideWhenUsed/>
    <w:rsid w:val="004F6D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F6D74"/>
  </w:style>
  <w:style w:type="paragraph" w:customStyle="1" w:styleId="Default">
    <w:name w:val="Default"/>
    <w:rsid w:val="0059362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C369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3691D"/>
    <w:rPr>
      <w:rFonts w:ascii="Tahoma" w:hAnsi="Tahoma" w:cs="Tahoma"/>
      <w:sz w:val="16"/>
      <w:szCs w:val="16"/>
    </w:rPr>
  </w:style>
  <w:style w:type="paragraph" w:customStyle="1" w:styleId="A0E349F008B644AAB6A282E0D042D17E">
    <w:name w:val="A0E349F008B644AAB6A282E0D042D17E"/>
    <w:rsid w:val="004355CC"/>
    <w:rPr>
      <w:rFonts w:eastAsiaTheme="minorEastAsia"/>
      <w:lang w:eastAsia="ru-RU"/>
    </w:rPr>
  </w:style>
  <w:style w:type="paragraph" w:styleId="ab">
    <w:name w:val="No Spacing"/>
    <w:uiPriority w:val="1"/>
    <w:qFormat/>
    <w:rsid w:val="00476532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24A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24A77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4F6D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F6D74"/>
  </w:style>
  <w:style w:type="paragraph" w:styleId="a7">
    <w:name w:val="footer"/>
    <w:basedOn w:val="a"/>
    <w:link w:val="a8"/>
    <w:uiPriority w:val="99"/>
    <w:unhideWhenUsed/>
    <w:rsid w:val="004F6D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F6D74"/>
  </w:style>
  <w:style w:type="paragraph" w:customStyle="1" w:styleId="Default">
    <w:name w:val="Default"/>
    <w:rsid w:val="0059362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C369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3691D"/>
    <w:rPr>
      <w:rFonts w:ascii="Tahoma" w:hAnsi="Tahoma" w:cs="Tahoma"/>
      <w:sz w:val="16"/>
      <w:szCs w:val="16"/>
    </w:rPr>
  </w:style>
  <w:style w:type="paragraph" w:customStyle="1" w:styleId="A0E349F008B644AAB6A282E0D042D17E">
    <w:name w:val="A0E349F008B644AAB6A282E0D042D17E"/>
    <w:rsid w:val="004355CC"/>
    <w:rPr>
      <w:rFonts w:eastAsiaTheme="minorEastAsia"/>
      <w:lang w:eastAsia="ru-RU"/>
    </w:rPr>
  </w:style>
  <w:style w:type="paragraph" w:styleId="ab">
    <w:name w:val="No Spacing"/>
    <w:uiPriority w:val="1"/>
    <w:qFormat/>
    <w:rsid w:val="0047653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3582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07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Баланс водопотребления по потребителям</c:v>
                </c:pt>
              </c:strCache>
            </c:strRef>
          </c:tx>
          <c:explosion val="25"/>
          <c:cat>
            <c:strRef>
              <c:f>Лист1!$A$2:$A$6</c:f>
              <c:strCache>
                <c:ptCount val="5"/>
                <c:pt idx="0">
                  <c:v>Население</c:v>
                </c:pt>
                <c:pt idx="1">
                  <c:v>Бюджетные организации</c:v>
                </c:pt>
                <c:pt idx="2">
                  <c:v>Животноводческий сектор</c:v>
                </c:pt>
                <c:pt idx="3">
                  <c:v>Производственный сектор</c:v>
                </c:pt>
                <c:pt idx="4">
                  <c:v>Неучтенные расходы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16.75</c:v>
                </c:pt>
                <c:pt idx="1">
                  <c:v>1.26</c:v>
                </c:pt>
                <c:pt idx="2">
                  <c:v>27.7</c:v>
                </c:pt>
                <c:pt idx="3">
                  <c:v>2.2999999999999998</c:v>
                </c:pt>
                <c:pt idx="4">
                  <c:v>4.8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A1D9FB-0E1F-4DAD-9FE1-BC784518B0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26</Pages>
  <Words>6119</Words>
  <Characters>34883</Characters>
  <Application>Microsoft Office Word</Application>
  <DocSecurity>0</DocSecurity>
  <Lines>290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40921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Константин В. Фрицлер</dc:creator>
  <cp:lastModifiedBy>ubinarh</cp:lastModifiedBy>
  <cp:revision>5</cp:revision>
  <cp:lastPrinted>2014-03-20T03:46:00Z</cp:lastPrinted>
  <dcterms:created xsi:type="dcterms:W3CDTF">2023-08-22T04:55:00Z</dcterms:created>
  <dcterms:modified xsi:type="dcterms:W3CDTF">2023-08-22T07:52:00Z</dcterms:modified>
</cp:coreProperties>
</file>